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1"/>
        <w:tblW w:w="10039" w:type="dxa"/>
        <w:jc w:val="center"/>
        <w:tblBorders>
          <w:top w:val="nil"/>
          <w:left w:val="nil"/>
          <w:bottom w:val="nil"/>
          <w:right w:val="nil"/>
          <w:insideH w:val="nil"/>
          <w:insideV w:val="nil"/>
        </w:tblBorders>
        <w:tblLayout w:type="fixed"/>
        <w:tblLook w:val="0400" w:firstRow="0" w:lastRow="0" w:firstColumn="0" w:lastColumn="0" w:noHBand="0" w:noVBand="1"/>
      </w:tblPr>
      <w:tblGrid>
        <w:gridCol w:w="5019"/>
        <w:gridCol w:w="5020"/>
      </w:tblGrid>
      <w:tr w:rsidR="00AA66AD" w:rsidRPr="00447BE7" w14:paraId="34C55AB5" w14:textId="77777777" w:rsidTr="00AA66AD">
        <w:trPr>
          <w:trHeight w:val="609"/>
          <w:jc w:val="center"/>
        </w:trPr>
        <w:tc>
          <w:tcPr>
            <w:tcW w:w="5019" w:type="dxa"/>
          </w:tcPr>
          <w:p w14:paraId="080D6932" w14:textId="38FB8B0A" w:rsidR="00C868DF" w:rsidRPr="00447BE7" w:rsidRDefault="00A03EF8" w:rsidP="0007746B">
            <w:pPr>
              <w:widowControl w:val="0"/>
              <w:pBdr>
                <w:top w:val="nil"/>
                <w:left w:val="nil"/>
                <w:bottom w:val="nil"/>
                <w:right w:val="nil"/>
                <w:between w:val="nil"/>
              </w:pBdr>
              <w:jc w:val="center"/>
              <w:rPr>
                <w:b/>
                <w:color w:val="0D0D0D" w:themeColor="text1" w:themeTint="F2"/>
                <w:szCs w:val="24"/>
                <w:lang w:val="vi-VN"/>
              </w:rPr>
            </w:pPr>
            <w:r w:rsidRPr="00447BE7">
              <w:rPr>
                <w:b/>
                <w:color w:val="0D0D0D" w:themeColor="text1" w:themeTint="F2"/>
                <w:szCs w:val="24"/>
              </w:rPr>
              <w:t>PHÒNG G</w:t>
            </w:r>
            <w:r w:rsidR="00AB0314" w:rsidRPr="00447BE7">
              <w:rPr>
                <w:b/>
                <w:color w:val="0D0D0D" w:themeColor="text1" w:themeTint="F2"/>
                <w:szCs w:val="24"/>
              </w:rPr>
              <w:t>D</w:t>
            </w:r>
            <w:r w:rsidRPr="00447BE7">
              <w:rPr>
                <w:b/>
                <w:color w:val="0D0D0D" w:themeColor="text1" w:themeTint="F2"/>
                <w:szCs w:val="24"/>
              </w:rPr>
              <w:t xml:space="preserve"> &amp; Đ</w:t>
            </w:r>
            <w:r w:rsidR="00AB0314" w:rsidRPr="00447BE7">
              <w:rPr>
                <w:b/>
                <w:color w:val="0D0D0D" w:themeColor="text1" w:themeTint="F2"/>
                <w:szCs w:val="24"/>
              </w:rPr>
              <w:t>T QUẬN</w:t>
            </w:r>
            <w:r w:rsidR="00AB0314" w:rsidRPr="00447BE7">
              <w:rPr>
                <w:b/>
                <w:color w:val="0D0D0D" w:themeColor="text1" w:themeTint="F2"/>
                <w:szCs w:val="24"/>
                <w:lang w:val="vi-VN"/>
              </w:rPr>
              <w:t xml:space="preserve"> LONG BIÊN</w:t>
            </w:r>
          </w:p>
          <w:p w14:paraId="3385D1BA" w14:textId="39DA1D3E" w:rsidR="00C868DF" w:rsidRPr="00447BE7" w:rsidRDefault="0093538D" w:rsidP="00AA66AD">
            <w:pPr>
              <w:widowControl w:val="0"/>
              <w:pBdr>
                <w:top w:val="nil"/>
                <w:left w:val="nil"/>
                <w:bottom w:val="nil"/>
                <w:right w:val="nil"/>
                <w:between w:val="nil"/>
              </w:pBdr>
              <w:jc w:val="center"/>
              <w:rPr>
                <w:b/>
                <w:color w:val="0D0D0D" w:themeColor="text1" w:themeTint="F2"/>
                <w:szCs w:val="24"/>
                <w:lang w:val="vi-VN"/>
              </w:rPr>
            </w:pPr>
            <w:r w:rsidRPr="00447BE7">
              <w:rPr>
                <w:b/>
                <w:color w:val="0D0D0D" w:themeColor="text1" w:themeTint="F2"/>
                <w:szCs w:val="24"/>
              </w:rPr>
              <w:t xml:space="preserve">TRƯỜNG </w:t>
            </w:r>
            <w:r w:rsidR="00AB0314" w:rsidRPr="00447BE7">
              <w:rPr>
                <w:b/>
                <w:color w:val="0D0D0D" w:themeColor="text1" w:themeTint="F2"/>
                <w:szCs w:val="24"/>
              </w:rPr>
              <w:t>THCS</w:t>
            </w:r>
            <w:r w:rsidR="00AB0314" w:rsidRPr="00447BE7">
              <w:rPr>
                <w:b/>
                <w:color w:val="0D0D0D" w:themeColor="text1" w:themeTint="F2"/>
                <w:szCs w:val="24"/>
                <w:lang w:val="vi-VN"/>
              </w:rPr>
              <w:t xml:space="preserve"> ĐỨC GIANG</w:t>
            </w:r>
          </w:p>
        </w:tc>
        <w:tc>
          <w:tcPr>
            <w:tcW w:w="5020" w:type="dxa"/>
          </w:tcPr>
          <w:p w14:paraId="2FCB99E6" w14:textId="2550A9E7" w:rsidR="00C868DF" w:rsidRPr="00447BE7" w:rsidRDefault="00A03EF8" w:rsidP="0007746B">
            <w:pPr>
              <w:widowControl w:val="0"/>
              <w:pBdr>
                <w:top w:val="nil"/>
                <w:left w:val="nil"/>
                <w:bottom w:val="nil"/>
                <w:right w:val="nil"/>
                <w:between w:val="nil"/>
              </w:pBdr>
              <w:jc w:val="center"/>
              <w:rPr>
                <w:b/>
                <w:color w:val="0D0D0D" w:themeColor="text1" w:themeTint="F2"/>
                <w:szCs w:val="24"/>
              </w:rPr>
            </w:pPr>
            <w:r w:rsidRPr="00447BE7">
              <w:rPr>
                <w:b/>
                <w:color w:val="0D0D0D" w:themeColor="text1" w:themeTint="F2"/>
                <w:szCs w:val="24"/>
              </w:rPr>
              <w:t xml:space="preserve">ĐỀ KIỂM TRA GIỮA HỌC KÌ </w:t>
            </w:r>
            <w:r w:rsidR="002F7551" w:rsidRPr="00447BE7">
              <w:rPr>
                <w:b/>
                <w:color w:val="0D0D0D" w:themeColor="text1" w:themeTint="F2"/>
                <w:szCs w:val="24"/>
              </w:rPr>
              <w:t>II</w:t>
            </w:r>
          </w:p>
          <w:p w14:paraId="30DBD16A" w14:textId="15B82D41" w:rsidR="00C868DF" w:rsidRPr="00447BE7" w:rsidRDefault="0093538D" w:rsidP="0007746B">
            <w:pPr>
              <w:widowControl w:val="0"/>
              <w:pBdr>
                <w:top w:val="nil"/>
                <w:left w:val="nil"/>
                <w:bottom w:val="nil"/>
                <w:right w:val="nil"/>
                <w:between w:val="nil"/>
              </w:pBdr>
              <w:jc w:val="center"/>
              <w:rPr>
                <w:b/>
                <w:color w:val="0D0D0D" w:themeColor="text1" w:themeTint="F2"/>
                <w:szCs w:val="24"/>
              </w:rPr>
            </w:pPr>
            <w:r w:rsidRPr="00447BE7">
              <w:rPr>
                <w:b/>
                <w:color w:val="0D0D0D" w:themeColor="text1" w:themeTint="F2"/>
                <w:szCs w:val="24"/>
              </w:rPr>
              <w:t xml:space="preserve">MÔN: TOÁN – LỚP </w:t>
            </w:r>
            <w:r w:rsidR="00A03EF8" w:rsidRPr="00447BE7">
              <w:rPr>
                <w:b/>
                <w:color w:val="0D0D0D" w:themeColor="text1" w:themeTint="F2"/>
                <w:szCs w:val="24"/>
              </w:rPr>
              <w:t>8</w:t>
            </w:r>
            <w:r w:rsidR="00DD28CF" w:rsidRPr="00447BE7">
              <w:rPr>
                <w:b/>
                <w:color w:val="0D0D0D" w:themeColor="text1" w:themeTint="F2"/>
                <w:szCs w:val="24"/>
              </w:rPr>
              <w:t>- CD</w:t>
            </w:r>
          </w:p>
          <w:p w14:paraId="7BFDA692" w14:textId="3807E2B5" w:rsidR="00C868DF" w:rsidRPr="00447BE7" w:rsidRDefault="0093538D" w:rsidP="0007746B">
            <w:pPr>
              <w:widowControl w:val="0"/>
              <w:pBdr>
                <w:top w:val="nil"/>
                <w:left w:val="nil"/>
                <w:bottom w:val="nil"/>
                <w:right w:val="nil"/>
                <w:between w:val="nil"/>
              </w:pBdr>
              <w:jc w:val="center"/>
              <w:rPr>
                <w:b/>
                <w:color w:val="0D0D0D" w:themeColor="text1" w:themeTint="F2"/>
                <w:szCs w:val="24"/>
              </w:rPr>
            </w:pPr>
            <w:r w:rsidRPr="00447BE7">
              <w:rPr>
                <w:b/>
                <w:color w:val="0D0D0D" w:themeColor="text1" w:themeTint="F2"/>
                <w:szCs w:val="24"/>
              </w:rPr>
              <w:t xml:space="preserve">NĂM HỌC: </w:t>
            </w:r>
            <w:r w:rsidR="002F7551" w:rsidRPr="00447BE7">
              <w:rPr>
                <w:b/>
                <w:color w:val="0D0D0D" w:themeColor="text1" w:themeTint="F2"/>
                <w:szCs w:val="24"/>
              </w:rPr>
              <w:t>2023-2024</w:t>
            </w:r>
          </w:p>
          <w:p w14:paraId="1C3EEAE0" w14:textId="774E20D5" w:rsidR="00C868DF" w:rsidRPr="00447BE7" w:rsidRDefault="0093538D" w:rsidP="0007746B">
            <w:pPr>
              <w:widowControl w:val="0"/>
              <w:pBdr>
                <w:top w:val="nil"/>
                <w:left w:val="nil"/>
                <w:bottom w:val="nil"/>
                <w:right w:val="nil"/>
                <w:between w:val="nil"/>
              </w:pBdr>
              <w:jc w:val="center"/>
              <w:rPr>
                <w:b/>
                <w:i/>
                <w:color w:val="0D0D0D" w:themeColor="text1" w:themeTint="F2"/>
                <w:szCs w:val="24"/>
              </w:rPr>
            </w:pPr>
            <w:r w:rsidRPr="00447BE7">
              <w:rPr>
                <w:i/>
                <w:color w:val="0D0D0D" w:themeColor="text1" w:themeTint="F2"/>
                <w:szCs w:val="24"/>
              </w:rPr>
              <w:t>Thời gian: 90 phút</w:t>
            </w:r>
            <w:r w:rsidR="0007746B" w:rsidRPr="00447BE7">
              <w:rPr>
                <w:i/>
                <w:color w:val="0D0D0D" w:themeColor="text1" w:themeTint="F2"/>
                <w:szCs w:val="24"/>
              </w:rPr>
              <w:t xml:space="preserve"> </w:t>
            </w:r>
            <w:r w:rsidRPr="00447BE7">
              <w:rPr>
                <w:i/>
                <w:color w:val="0D0D0D" w:themeColor="text1" w:themeTint="F2"/>
                <w:szCs w:val="24"/>
              </w:rPr>
              <w:t>(không kể thời gian giao đề)</w:t>
            </w:r>
          </w:p>
        </w:tc>
      </w:tr>
    </w:tbl>
    <w:p w14:paraId="2F91BD11" w14:textId="31C603F0" w:rsidR="00C868DF" w:rsidRPr="00447BE7" w:rsidRDefault="0093538D" w:rsidP="0007746B">
      <w:pPr>
        <w:widowControl w:val="0"/>
        <w:pBdr>
          <w:top w:val="nil"/>
          <w:left w:val="nil"/>
          <w:bottom w:val="nil"/>
          <w:right w:val="nil"/>
          <w:between w:val="nil"/>
        </w:pBdr>
        <w:spacing w:after="0" w:line="240" w:lineRule="auto"/>
        <w:rPr>
          <w:b/>
          <w:color w:val="0D0D0D" w:themeColor="text1" w:themeTint="F2"/>
          <w:szCs w:val="24"/>
        </w:rPr>
      </w:pPr>
      <w:r w:rsidRPr="00447BE7">
        <w:rPr>
          <w:b/>
          <w:color w:val="0D0D0D" w:themeColor="text1" w:themeTint="F2"/>
          <w:szCs w:val="24"/>
        </w:rPr>
        <w:t xml:space="preserve">I. TRẮC NGHIỆM </w:t>
      </w:r>
      <w:r w:rsidRPr="00447BE7">
        <w:rPr>
          <w:b/>
          <w:i/>
          <w:color w:val="0D0D0D" w:themeColor="text1" w:themeTint="F2"/>
          <w:szCs w:val="24"/>
        </w:rPr>
        <w:t>(3,0 điểm)</w:t>
      </w:r>
    </w:p>
    <w:p w14:paraId="050EF398" w14:textId="178C014C" w:rsidR="00C868DF" w:rsidRPr="00447BE7" w:rsidRDefault="0093538D" w:rsidP="00C1560B">
      <w:pPr>
        <w:widowControl w:val="0"/>
        <w:pBdr>
          <w:top w:val="nil"/>
          <w:left w:val="nil"/>
          <w:bottom w:val="nil"/>
          <w:right w:val="nil"/>
          <w:between w:val="nil"/>
        </w:pBdr>
        <w:spacing w:after="0" w:line="240" w:lineRule="auto"/>
        <w:ind w:firstLine="720"/>
        <w:rPr>
          <w:i/>
          <w:iCs/>
          <w:color w:val="0D0D0D" w:themeColor="text1" w:themeTint="F2"/>
          <w:szCs w:val="24"/>
        </w:rPr>
      </w:pPr>
      <w:r w:rsidRPr="00447BE7">
        <w:rPr>
          <w:i/>
          <w:iCs/>
          <w:color w:val="0D0D0D" w:themeColor="text1" w:themeTint="F2"/>
          <w:szCs w:val="24"/>
        </w:rPr>
        <w:t>Hãy viết chữ cái in hoa đứng trước phương án đúng trong mỗi câu sau vào bài làm.</w:t>
      </w:r>
    </w:p>
    <w:p w14:paraId="230E75D3" w14:textId="2016D076" w:rsidR="008B1A4D" w:rsidRPr="00447BE7" w:rsidRDefault="008B1A4D" w:rsidP="0007746B">
      <w:pPr>
        <w:spacing w:after="0" w:line="240" w:lineRule="auto"/>
        <w:rPr>
          <w:color w:val="0D0D0D" w:themeColor="text1" w:themeTint="F2"/>
          <w:szCs w:val="24"/>
        </w:rPr>
      </w:pPr>
      <w:r w:rsidRPr="00447BE7">
        <w:rPr>
          <w:b/>
          <w:bCs/>
          <w:color w:val="0D0D0D" w:themeColor="text1" w:themeTint="F2"/>
          <w:szCs w:val="24"/>
        </w:rPr>
        <w:t xml:space="preserve">Câu 1. </w:t>
      </w:r>
      <w:r w:rsidR="002F7551" w:rsidRPr="00447BE7">
        <w:rPr>
          <w:color w:val="0D0D0D" w:themeColor="text1" w:themeTint="F2"/>
          <w:szCs w:val="24"/>
        </w:rPr>
        <w:t>Thống kê môn thể thao yêu thích của học sinh lớp 8C( mỗi em chọn 1 môn), được cho trong bảng sau:</w:t>
      </w:r>
    </w:p>
    <w:tbl>
      <w:tblPr>
        <w:tblStyle w:val="TableGrid"/>
        <w:tblW w:w="0" w:type="auto"/>
        <w:jc w:val="center"/>
        <w:tblLook w:val="04A0" w:firstRow="1" w:lastRow="0" w:firstColumn="1" w:lastColumn="0" w:noHBand="0" w:noVBand="1"/>
      </w:tblPr>
      <w:tblGrid>
        <w:gridCol w:w="2407"/>
        <w:gridCol w:w="1274"/>
        <w:gridCol w:w="1276"/>
        <w:gridCol w:w="1417"/>
      </w:tblGrid>
      <w:tr w:rsidR="002F7551" w:rsidRPr="00447BE7" w14:paraId="701B1750" w14:textId="77777777" w:rsidTr="00527A9D">
        <w:trPr>
          <w:jc w:val="center"/>
        </w:trPr>
        <w:tc>
          <w:tcPr>
            <w:tcW w:w="2407" w:type="dxa"/>
          </w:tcPr>
          <w:p w14:paraId="3FFA38D4" w14:textId="6898910E" w:rsidR="002F7551" w:rsidRPr="00447BE7" w:rsidRDefault="002F7551" w:rsidP="0007746B">
            <w:pPr>
              <w:jc w:val="center"/>
              <w:rPr>
                <w:b/>
                <w:bCs/>
                <w:color w:val="0D0D0D" w:themeColor="text1" w:themeTint="F2"/>
                <w:szCs w:val="24"/>
              </w:rPr>
            </w:pPr>
            <w:r w:rsidRPr="00447BE7">
              <w:rPr>
                <w:b/>
                <w:bCs/>
                <w:color w:val="0D0D0D" w:themeColor="text1" w:themeTint="F2"/>
                <w:szCs w:val="24"/>
              </w:rPr>
              <w:t>Môn thể thao</w:t>
            </w:r>
          </w:p>
        </w:tc>
        <w:tc>
          <w:tcPr>
            <w:tcW w:w="1274" w:type="dxa"/>
          </w:tcPr>
          <w:p w14:paraId="7D62FD4C" w14:textId="158286F6" w:rsidR="002F7551" w:rsidRPr="00447BE7" w:rsidRDefault="002F7551" w:rsidP="0007746B">
            <w:pPr>
              <w:jc w:val="center"/>
              <w:rPr>
                <w:b/>
                <w:bCs/>
                <w:color w:val="0D0D0D" w:themeColor="text1" w:themeTint="F2"/>
                <w:szCs w:val="24"/>
              </w:rPr>
            </w:pPr>
            <w:r w:rsidRPr="00447BE7">
              <w:rPr>
                <w:b/>
                <w:bCs/>
                <w:color w:val="0D0D0D" w:themeColor="text1" w:themeTint="F2"/>
                <w:szCs w:val="24"/>
              </w:rPr>
              <w:t>Nam</w:t>
            </w:r>
          </w:p>
        </w:tc>
        <w:tc>
          <w:tcPr>
            <w:tcW w:w="1276" w:type="dxa"/>
          </w:tcPr>
          <w:p w14:paraId="599C361B" w14:textId="2BB52728" w:rsidR="002F7551" w:rsidRPr="00447BE7" w:rsidRDefault="002F7551" w:rsidP="0007746B">
            <w:pPr>
              <w:jc w:val="center"/>
              <w:rPr>
                <w:b/>
                <w:bCs/>
                <w:color w:val="0D0D0D" w:themeColor="text1" w:themeTint="F2"/>
                <w:szCs w:val="24"/>
              </w:rPr>
            </w:pPr>
            <w:r w:rsidRPr="00447BE7">
              <w:rPr>
                <w:b/>
                <w:bCs/>
                <w:color w:val="0D0D0D" w:themeColor="text1" w:themeTint="F2"/>
                <w:szCs w:val="24"/>
              </w:rPr>
              <w:t>Nữ</w:t>
            </w:r>
          </w:p>
        </w:tc>
        <w:tc>
          <w:tcPr>
            <w:tcW w:w="1417" w:type="dxa"/>
          </w:tcPr>
          <w:p w14:paraId="58D4A06B" w14:textId="596D0484" w:rsidR="002F7551" w:rsidRPr="00447BE7" w:rsidRDefault="002F7551" w:rsidP="0007746B">
            <w:pPr>
              <w:jc w:val="center"/>
              <w:rPr>
                <w:b/>
                <w:bCs/>
                <w:color w:val="0D0D0D" w:themeColor="text1" w:themeTint="F2"/>
                <w:szCs w:val="24"/>
              </w:rPr>
            </w:pPr>
            <w:r w:rsidRPr="00447BE7">
              <w:rPr>
                <w:b/>
                <w:bCs/>
                <w:color w:val="0D0D0D" w:themeColor="text1" w:themeTint="F2"/>
                <w:szCs w:val="24"/>
              </w:rPr>
              <w:t>Chênh lệch</w:t>
            </w:r>
          </w:p>
        </w:tc>
      </w:tr>
      <w:tr w:rsidR="00E50178" w:rsidRPr="00447BE7" w14:paraId="53354F0B" w14:textId="77777777" w:rsidTr="00527A9D">
        <w:trPr>
          <w:jc w:val="center"/>
        </w:trPr>
        <w:tc>
          <w:tcPr>
            <w:tcW w:w="2407" w:type="dxa"/>
          </w:tcPr>
          <w:p w14:paraId="5A5A4E39" w14:textId="79699462" w:rsidR="002F7551" w:rsidRPr="00447BE7" w:rsidRDefault="002F7551" w:rsidP="0007746B">
            <w:pPr>
              <w:rPr>
                <w:color w:val="0D0D0D" w:themeColor="text1" w:themeTint="F2"/>
                <w:szCs w:val="24"/>
              </w:rPr>
            </w:pPr>
            <w:r w:rsidRPr="00447BE7">
              <w:rPr>
                <w:color w:val="0D0D0D" w:themeColor="text1" w:themeTint="F2"/>
                <w:szCs w:val="24"/>
              </w:rPr>
              <w:t>Bóng đá</w:t>
            </w:r>
          </w:p>
        </w:tc>
        <w:tc>
          <w:tcPr>
            <w:tcW w:w="1274" w:type="dxa"/>
          </w:tcPr>
          <w:p w14:paraId="5577CBC7" w14:textId="12CB7ADC" w:rsidR="002F7551" w:rsidRPr="00447BE7" w:rsidRDefault="002F7551" w:rsidP="0007746B">
            <w:pPr>
              <w:jc w:val="center"/>
              <w:rPr>
                <w:color w:val="0D0D0D" w:themeColor="text1" w:themeTint="F2"/>
                <w:szCs w:val="24"/>
              </w:rPr>
            </w:pPr>
            <w:r w:rsidRPr="00447BE7">
              <w:rPr>
                <w:color w:val="0D0D0D" w:themeColor="text1" w:themeTint="F2"/>
                <w:szCs w:val="24"/>
              </w:rPr>
              <w:t>16</w:t>
            </w:r>
          </w:p>
        </w:tc>
        <w:tc>
          <w:tcPr>
            <w:tcW w:w="1276" w:type="dxa"/>
          </w:tcPr>
          <w:p w14:paraId="6FD180C9" w14:textId="233516CD" w:rsidR="002F7551" w:rsidRPr="00447BE7" w:rsidRDefault="002F7551" w:rsidP="0007746B">
            <w:pPr>
              <w:jc w:val="center"/>
              <w:rPr>
                <w:color w:val="0D0D0D" w:themeColor="text1" w:themeTint="F2"/>
                <w:szCs w:val="24"/>
              </w:rPr>
            </w:pPr>
            <w:r w:rsidRPr="00447BE7">
              <w:rPr>
                <w:color w:val="0D0D0D" w:themeColor="text1" w:themeTint="F2"/>
                <w:szCs w:val="24"/>
              </w:rPr>
              <w:t>5</w:t>
            </w:r>
          </w:p>
        </w:tc>
        <w:tc>
          <w:tcPr>
            <w:tcW w:w="1417" w:type="dxa"/>
          </w:tcPr>
          <w:p w14:paraId="534683A6" w14:textId="2DDC08E5" w:rsidR="002F7551" w:rsidRPr="00447BE7" w:rsidRDefault="002F7551" w:rsidP="0007746B">
            <w:pPr>
              <w:jc w:val="center"/>
              <w:rPr>
                <w:color w:val="0D0D0D" w:themeColor="text1" w:themeTint="F2"/>
                <w:szCs w:val="24"/>
              </w:rPr>
            </w:pPr>
            <w:r w:rsidRPr="00447BE7">
              <w:rPr>
                <w:color w:val="0D0D0D" w:themeColor="text1" w:themeTint="F2"/>
                <w:szCs w:val="24"/>
              </w:rPr>
              <w:t>11</w:t>
            </w:r>
          </w:p>
        </w:tc>
      </w:tr>
      <w:tr w:rsidR="00E50178" w:rsidRPr="00447BE7" w14:paraId="2E45EEE1" w14:textId="77777777" w:rsidTr="00527A9D">
        <w:trPr>
          <w:jc w:val="center"/>
        </w:trPr>
        <w:tc>
          <w:tcPr>
            <w:tcW w:w="2407" w:type="dxa"/>
          </w:tcPr>
          <w:p w14:paraId="3F264DBC" w14:textId="4CB2D9CB" w:rsidR="002F7551" w:rsidRPr="00447BE7" w:rsidRDefault="002F7551" w:rsidP="0007746B">
            <w:pPr>
              <w:rPr>
                <w:color w:val="0D0D0D" w:themeColor="text1" w:themeTint="F2"/>
                <w:szCs w:val="24"/>
              </w:rPr>
            </w:pPr>
            <w:r w:rsidRPr="00447BE7">
              <w:rPr>
                <w:color w:val="0D0D0D" w:themeColor="text1" w:themeTint="F2"/>
                <w:szCs w:val="24"/>
              </w:rPr>
              <w:t>Bóng chuyền</w:t>
            </w:r>
          </w:p>
        </w:tc>
        <w:tc>
          <w:tcPr>
            <w:tcW w:w="1274" w:type="dxa"/>
          </w:tcPr>
          <w:p w14:paraId="3B80FEFD" w14:textId="6D4E1354" w:rsidR="002F7551" w:rsidRPr="00447BE7" w:rsidRDefault="002F7551" w:rsidP="0007746B">
            <w:pPr>
              <w:jc w:val="center"/>
              <w:rPr>
                <w:color w:val="0D0D0D" w:themeColor="text1" w:themeTint="F2"/>
                <w:szCs w:val="24"/>
              </w:rPr>
            </w:pPr>
            <w:r w:rsidRPr="00447BE7">
              <w:rPr>
                <w:color w:val="0D0D0D" w:themeColor="text1" w:themeTint="F2"/>
                <w:szCs w:val="24"/>
              </w:rPr>
              <w:t>3</w:t>
            </w:r>
          </w:p>
        </w:tc>
        <w:tc>
          <w:tcPr>
            <w:tcW w:w="1276" w:type="dxa"/>
          </w:tcPr>
          <w:p w14:paraId="5EC2F3A5" w14:textId="67486B0F" w:rsidR="002F7551" w:rsidRPr="00447BE7" w:rsidRDefault="002F7551" w:rsidP="0007746B">
            <w:pPr>
              <w:jc w:val="center"/>
              <w:rPr>
                <w:color w:val="0D0D0D" w:themeColor="text1" w:themeTint="F2"/>
                <w:szCs w:val="24"/>
              </w:rPr>
            </w:pPr>
            <w:r w:rsidRPr="00447BE7">
              <w:rPr>
                <w:color w:val="0D0D0D" w:themeColor="text1" w:themeTint="F2"/>
                <w:szCs w:val="24"/>
              </w:rPr>
              <w:t>2</w:t>
            </w:r>
          </w:p>
        </w:tc>
        <w:tc>
          <w:tcPr>
            <w:tcW w:w="1417" w:type="dxa"/>
          </w:tcPr>
          <w:p w14:paraId="7809E292" w14:textId="60400DDE" w:rsidR="002F7551" w:rsidRPr="00447BE7" w:rsidRDefault="002F7551" w:rsidP="0007746B">
            <w:pPr>
              <w:jc w:val="center"/>
              <w:rPr>
                <w:color w:val="0D0D0D" w:themeColor="text1" w:themeTint="F2"/>
                <w:szCs w:val="24"/>
              </w:rPr>
            </w:pPr>
            <w:r w:rsidRPr="00447BE7">
              <w:rPr>
                <w:color w:val="0D0D0D" w:themeColor="text1" w:themeTint="F2"/>
                <w:szCs w:val="24"/>
              </w:rPr>
              <w:t>1</w:t>
            </w:r>
          </w:p>
        </w:tc>
      </w:tr>
      <w:tr w:rsidR="00E50178" w:rsidRPr="00447BE7" w14:paraId="7E268472" w14:textId="77777777" w:rsidTr="00527A9D">
        <w:trPr>
          <w:jc w:val="center"/>
        </w:trPr>
        <w:tc>
          <w:tcPr>
            <w:tcW w:w="2407" w:type="dxa"/>
          </w:tcPr>
          <w:p w14:paraId="4BEA00AF" w14:textId="7B3E6C50" w:rsidR="002F7551" w:rsidRPr="00447BE7" w:rsidRDefault="002F7551" w:rsidP="0007746B">
            <w:pPr>
              <w:rPr>
                <w:color w:val="0D0D0D" w:themeColor="text1" w:themeTint="F2"/>
                <w:szCs w:val="24"/>
              </w:rPr>
            </w:pPr>
            <w:r w:rsidRPr="00447BE7">
              <w:rPr>
                <w:color w:val="0D0D0D" w:themeColor="text1" w:themeTint="F2"/>
                <w:szCs w:val="24"/>
              </w:rPr>
              <w:t>Cầu lông</w:t>
            </w:r>
          </w:p>
        </w:tc>
        <w:tc>
          <w:tcPr>
            <w:tcW w:w="1274" w:type="dxa"/>
          </w:tcPr>
          <w:p w14:paraId="6B291655" w14:textId="24CE3898" w:rsidR="002F7551" w:rsidRPr="00447BE7" w:rsidRDefault="002F7551" w:rsidP="0007746B">
            <w:pPr>
              <w:jc w:val="center"/>
              <w:rPr>
                <w:color w:val="0D0D0D" w:themeColor="text1" w:themeTint="F2"/>
                <w:szCs w:val="24"/>
              </w:rPr>
            </w:pPr>
            <w:r w:rsidRPr="00447BE7">
              <w:rPr>
                <w:color w:val="0D0D0D" w:themeColor="text1" w:themeTint="F2"/>
                <w:szCs w:val="24"/>
              </w:rPr>
              <w:t>3</w:t>
            </w:r>
          </w:p>
        </w:tc>
        <w:tc>
          <w:tcPr>
            <w:tcW w:w="1276" w:type="dxa"/>
          </w:tcPr>
          <w:p w14:paraId="224AB623" w14:textId="165DD8B1" w:rsidR="002F7551" w:rsidRPr="00447BE7" w:rsidRDefault="002F7551" w:rsidP="0007746B">
            <w:pPr>
              <w:jc w:val="center"/>
              <w:rPr>
                <w:color w:val="0D0D0D" w:themeColor="text1" w:themeTint="F2"/>
                <w:szCs w:val="24"/>
              </w:rPr>
            </w:pPr>
            <w:r w:rsidRPr="00447BE7">
              <w:rPr>
                <w:color w:val="0D0D0D" w:themeColor="text1" w:themeTint="F2"/>
                <w:szCs w:val="24"/>
              </w:rPr>
              <w:t>5</w:t>
            </w:r>
          </w:p>
        </w:tc>
        <w:tc>
          <w:tcPr>
            <w:tcW w:w="1417" w:type="dxa"/>
          </w:tcPr>
          <w:p w14:paraId="273A2EEA" w14:textId="294EBDFE" w:rsidR="002F7551" w:rsidRPr="00447BE7" w:rsidRDefault="002F7551" w:rsidP="0007746B">
            <w:pPr>
              <w:jc w:val="center"/>
              <w:rPr>
                <w:color w:val="0D0D0D" w:themeColor="text1" w:themeTint="F2"/>
                <w:szCs w:val="24"/>
              </w:rPr>
            </w:pPr>
            <w:r w:rsidRPr="00447BE7">
              <w:rPr>
                <w:color w:val="0D0D0D" w:themeColor="text1" w:themeTint="F2"/>
                <w:szCs w:val="24"/>
              </w:rPr>
              <w:t>2</w:t>
            </w:r>
          </w:p>
        </w:tc>
      </w:tr>
      <w:tr w:rsidR="002F7551" w:rsidRPr="00447BE7" w14:paraId="45A37C90" w14:textId="77777777" w:rsidTr="00527A9D">
        <w:trPr>
          <w:jc w:val="center"/>
        </w:trPr>
        <w:tc>
          <w:tcPr>
            <w:tcW w:w="2407" w:type="dxa"/>
          </w:tcPr>
          <w:p w14:paraId="26B40785" w14:textId="163F609A" w:rsidR="002F7551" w:rsidRPr="00447BE7" w:rsidRDefault="002F7551" w:rsidP="0007746B">
            <w:pPr>
              <w:rPr>
                <w:color w:val="0D0D0D" w:themeColor="text1" w:themeTint="F2"/>
                <w:szCs w:val="24"/>
              </w:rPr>
            </w:pPr>
            <w:r w:rsidRPr="00447BE7">
              <w:rPr>
                <w:color w:val="0D0D0D" w:themeColor="text1" w:themeTint="F2"/>
                <w:szCs w:val="24"/>
              </w:rPr>
              <w:t>Bóng bàn</w:t>
            </w:r>
          </w:p>
        </w:tc>
        <w:tc>
          <w:tcPr>
            <w:tcW w:w="1274" w:type="dxa"/>
          </w:tcPr>
          <w:p w14:paraId="639147C4" w14:textId="1869BE47" w:rsidR="002F7551" w:rsidRPr="00447BE7" w:rsidRDefault="002F7551" w:rsidP="0007746B">
            <w:pPr>
              <w:jc w:val="center"/>
              <w:rPr>
                <w:color w:val="0D0D0D" w:themeColor="text1" w:themeTint="F2"/>
                <w:szCs w:val="24"/>
              </w:rPr>
            </w:pPr>
            <w:r w:rsidRPr="00447BE7">
              <w:rPr>
                <w:color w:val="0D0D0D" w:themeColor="text1" w:themeTint="F2"/>
                <w:szCs w:val="24"/>
              </w:rPr>
              <w:t>3</w:t>
            </w:r>
          </w:p>
        </w:tc>
        <w:tc>
          <w:tcPr>
            <w:tcW w:w="1276" w:type="dxa"/>
          </w:tcPr>
          <w:p w14:paraId="577B0ADC" w14:textId="2BB56477" w:rsidR="002F7551" w:rsidRPr="00447BE7" w:rsidRDefault="002F7551" w:rsidP="0007746B">
            <w:pPr>
              <w:jc w:val="center"/>
              <w:rPr>
                <w:color w:val="0D0D0D" w:themeColor="text1" w:themeTint="F2"/>
                <w:szCs w:val="24"/>
              </w:rPr>
            </w:pPr>
            <w:r w:rsidRPr="00447BE7">
              <w:rPr>
                <w:color w:val="0D0D0D" w:themeColor="text1" w:themeTint="F2"/>
                <w:szCs w:val="24"/>
              </w:rPr>
              <w:t>3</w:t>
            </w:r>
          </w:p>
        </w:tc>
        <w:tc>
          <w:tcPr>
            <w:tcW w:w="1417" w:type="dxa"/>
          </w:tcPr>
          <w:p w14:paraId="265C7FE7" w14:textId="68DBE552" w:rsidR="002F7551" w:rsidRPr="00447BE7" w:rsidRDefault="002F7551" w:rsidP="0007746B">
            <w:pPr>
              <w:jc w:val="center"/>
              <w:rPr>
                <w:color w:val="0D0D0D" w:themeColor="text1" w:themeTint="F2"/>
                <w:szCs w:val="24"/>
              </w:rPr>
            </w:pPr>
            <w:r w:rsidRPr="00447BE7">
              <w:rPr>
                <w:color w:val="0D0D0D" w:themeColor="text1" w:themeTint="F2"/>
                <w:szCs w:val="24"/>
              </w:rPr>
              <w:t>0</w:t>
            </w:r>
          </w:p>
        </w:tc>
      </w:tr>
    </w:tbl>
    <w:p w14:paraId="26481543" w14:textId="1BE5002C" w:rsidR="002F7551" w:rsidRPr="00447BE7" w:rsidRDefault="002F7551" w:rsidP="0007746B">
      <w:pPr>
        <w:spacing w:after="0" w:line="240" w:lineRule="auto"/>
        <w:rPr>
          <w:color w:val="0D0D0D" w:themeColor="text1" w:themeTint="F2"/>
          <w:szCs w:val="24"/>
        </w:rPr>
      </w:pPr>
      <w:r w:rsidRPr="00447BE7">
        <w:rPr>
          <w:color w:val="0D0D0D" w:themeColor="text1" w:themeTint="F2"/>
          <w:szCs w:val="24"/>
        </w:rPr>
        <w:t>Môn thể thao chênh lệch giữa nam và nữ nhiều nhất là</w:t>
      </w:r>
    </w:p>
    <w:p w14:paraId="7CCAF0B9" w14:textId="5B9BC3AA" w:rsidR="008B1A4D" w:rsidRPr="00447BE7" w:rsidRDefault="008B1A4D" w:rsidP="0007746B">
      <w:pPr>
        <w:tabs>
          <w:tab w:val="left" w:pos="567"/>
          <w:tab w:val="left" w:pos="2835"/>
          <w:tab w:val="left" w:pos="5103"/>
          <w:tab w:val="left" w:pos="7371"/>
        </w:tabs>
        <w:spacing w:after="0" w:line="240" w:lineRule="auto"/>
        <w:rPr>
          <w:color w:val="0D0D0D" w:themeColor="text1" w:themeTint="F2"/>
          <w:szCs w:val="24"/>
        </w:rPr>
      </w:pPr>
      <w:r w:rsidRPr="00447BE7">
        <w:rPr>
          <w:color w:val="0D0D0D" w:themeColor="text1" w:themeTint="F2"/>
          <w:szCs w:val="24"/>
        </w:rPr>
        <w:tab/>
        <w:t>A</w:t>
      </w:r>
      <w:r w:rsidRPr="00447BE7">
        <w:rPr>
          <w:color w:val="0070C0"/>
          <w:szCs w:val="24"/>
        </w:rPr>
        <w:t>.</w:t>
      </w:r>
      <w:r w:rsidR="002F7551" w:rsidRPr="00447BE7">
        <w:rPr>
          <w:color w:val="0D0D0D" w:themeColor="text1" w:themeTint="F2"/>
          <w:szCs w:val="24"/>
        </w:rPr>
        <w:t xml:space="preserve"> Bóng bàn</w:t>
      </w:r>
      <w:r w:rsidRPr="00447BE7">
        <w:rPr>
          <w:color w:val="0D0D0D" w:themeColor="text1" w:themeTint="F2"/>
          <w:szCs w:val="24"/>
        </w:rPr>
        <w:t>;</w:t>
      </w:r>
      <w:r w:rsidRPr="00447BE7">
        <w:rPr>
          <w:color w:val="0D0D0D" w:themeColor="text1" w:themeTint="F2"/>
          <w:szCs w:val="24"/>
        </w:rPr>
        <w:tab/>
        <w:t>B.</w:t>
      </w:r>
      <w:r w:rsidR="002F7551" w:rsidRPr="00447BE7">
        <w:rPr>
          <w:color w:val="0D0D0D" w:themeColor="text1" w:themeTint="F2"/>
          <w:szCs w:val="24"/>
        </w:rPr>
        <w:t xml:space="preserve"> Bóng chuyền</w:t>
      </w:r>
      <w:r w:rsidRPr="00447BE7">
        <w:rPr>
          <w:color w:val="0D0D0D" w:themeColor="text1" w:themeTint="F2"/>
          <w:szCs w:val="24"/>
        </w:rPr>
        <w:t>;</w:t>
      </w:r>
      <w:r w:rsidRPr="00447BE7">
        <w:rPr>
          <w:color w:val="0D0D0D" w:themeColor="text1" w:themeTint="F2"/>
          <w:szCs w:val="24"/>
        </w:rPr>
        <w:tab/>
      </w:r>
      <w:r w:rsidRPr="00447BE7">
        <w:rPr>
          <w:color w:val="4472C4" w:themeColor="accent1"/>
          <w:szCs w:val="24"/>
        </w:rPr>
        <w:t>C.</w:t>
      </w:r>
      <w:r w:rsidR="002F7551" w:rsidRPr="00447BE7">
        <w:rPr>
          <w:color w:val="0D0D0D" w:themeColor="text1" w:themeTint="F2"/>
          <w:szCs w:val="24"/>
        </w:rPr>
        <w:t xml:space="preserve"> Bóng đá</w:t>
      </w:r>
      <w:r w:rsidRPr="00447BE7">
        <w:rPr>
          <w:color w:val="0D0D0D" w:themeColor="text1" w:themeTint="F2"/>
          <w:szCs w:val="24"/>
        </w:rPr>
        <w:t>;</w:t>
      </w:r>
      <w:r w:rsidRPr="00447BE7">
        <w:rPr>
          <w:color w:val="0D0D0D" w:themeColor="text1" w:themeTint="F2"/>
          <w:szCs w:val="24"/>
        </w:rPr>
        <w:tab/>
        <w:t>D.</w:t>
      </w:r>
      <w:r w:rsidR="002F7551" w:rsidRPr="00447BE7">
        <w:rPr>
          <w:color w:val="0D0D0D" w:themeColor="text1" w:themeTint="F2"/>
          <w:szCs w:val="24"/>
        </w:rPr>
        <w:t xml:space="preserve"> Cầu lông</w:t>
      </w:r>
      <w:r w:rsidRPr="00447BE7">
        <w:rPr>
          <w:color w:val="0D0D0D" w:themeColor="text1" w:themeTint="F2"/>
          <w:szCs w:val="24"/>
        </w:rPr>
        <w:t>.</w:t>
      </w:r>
    </w:p>
    <w:p w14:paraId="7AEEF7A9" w14:textId="77777777" w:rsidR="0003799E" w:rsidRPr="00447BE7" w:rsidRDefault="008B1A4D" w:rsidP="0003799E">
      <w:pPr>
        <w:tabs>
          <w:tab w:val="left" w:pos="992"/>
        </w:tabs>
        <w:spacing w:line="276" w:lineRule="auto"/>
        <w:rPr>
          <w:szCs w:val="24"/>
        </w:rPr>
      </w:pPr>
      <w:r w:rsidRPr="00447BE7">
        <w:rPr>
          <w:b/>
          <w:bCs/>
          <w:color w:val="0D0D0D" w:themeColor="text1" w:themeTint="F2"/>
          <w:szCs w:val="24"/>
        </w:rPr>
        <w:t xml:space="preserve">Câu 2. </w:t>
      </w:r>
      <w:r w:rsidR="0003799E" w:rsidRPr="00447BE7">
        <w:rPr>
          <w:szCs w:val="24"/>
        </w:rPr>
        <w:t>Thống kê xếp loại học lực của học sinh lớp 8B cho trong bảng sau:</w:t>
      </w:r>
    </w:p>
    <w:tbl>
      <w:tblPr>
        <w:tblStyle w:val="TableGrid"/>
        <w:tblW w:w="0" w:type="auto"/>
        <w:tblInd w:w="990" w:type="dxa"/>
        <w:tblLook w:val="04A0" w:firstRow="1" w:lastRow="0" w:firstColumn="1" w:lastColumn="0" w:noHBand="0" w:noVBand="1"/>
      </w:tblPr>
      <w:tblGrid>
        <w:gridCol w:w="1957"/>
        <w:gridCol w:w="1948"/>
        <w:gridCol w:w="1954"/>
        <w:gridCol w:w="1949"/>
        <w:gridCol w:w="1965"/>
      </w:tblGrid>
      <w:tr w:rsidR="0003799E" w:rsidRPr="00447BE7" w14:paraId="03E637C4" w14:textId="77777777" w:rsidTr="00C35521">
        <w:tc>
          <w:tcPr>
            <w:tcW w:w="2084" w:type="dxa"/>
          </w:tcPr>
          <w:p w14:paraId="3CA00B9A" w14:textId="77777777" w:rsidR="0003799E" w:rsidRPr="00447BE7" w:rsidRDefault="0003799E" w:rsidP="00C35521">
            <w:pPr>
              <w:tabs>
                <w:tab w:val="left" w:pos="2268"/>
              </w:tabs>
              <w:spacing w:line="276" w:lineRule="auto"/>
              <w:jc w:val="center"/>
              <w:rPr>
                <w:b/>
                <w:bCs/>
                <w:szCs w:val="24"/>
              </w:rPr>
            </w:pPr>
            <w:r w:rsidRPr="00447BE7">
              <w:rPr>
                <w:b/>
                <w:bCs/>
                <w:szCs w:val="24"/>
              </w:rPr>
              <w:t>Xếp loại học lực</w:t>
            </w:r>
          </w:p>
        </w:tc>
        <w:tc>
          <w:tcPr>
            <w:tcW w:w="2084" w:type="dxa"/>
          </w:tcPr>
          <w:p w14:paraId="62E9DA80" w14:textId="77777777" w:rsidR="0003799E" w:rsidRPr="00447BE7" w:rsidRDefault="0003799E" w:rsidP="00C35521">
            <w:pPr>
              <w:tabs>
                <w:tab w:val="left" w:pos="2268"/>
              </w:tabs>
              <w:spacing w:line="276" w:lineRule="auto"/>
              <w:jc w:val="center"/>
              <w:rPr>
                <w:szCs w:val="24"/>
              </w:rPr>
            </w:pPr>
            <w:r w:rsidRPr="00447BE7">
              <w:rPr>
                <w:szCs w:val="24"/>
              </w:rPr>
              <w:t>Tốt</w:t>
            </w:r>
          </w:p>
        </w:tc>
        <w:tc>
          <w:tcPr>
            <w:tcW w:w="2084" w:type="dxa"/>
          </w:tcPr>
          <w:p w14:paraId="40704C3F" w14:textId="77777777" w:rsidR="0003799E" w:rsidRPr="00447BE7" w:rsidRDefault="0003799E" w:rsidP="00C35521">
            <w:pPr>
              <w:tabs>
                <w:tab w:val="left" w:pos="2268"/>
              </w:tabs>
              <w:spacing w:line="276" w:lineRule="auto"/>
              <w:jc w:val="center"/>
              <w:rPr>
                <w:szCs w:val="24"/>
              </w:rPr>
            </w:pPr>
            <w:r w:rsidRPr="00447BE7">
              <w:rPr>
                <w:szCs w:val="24"/>
              </w:rPr>
              <w:t>Khá</w:t>
            </w:r>
          </w:p>
        </w:tc>
        <w:tc>
          <w:tcPr>
            <w:tcW w:w="2084" w:type="dxa"/>
          </w:tcPr>
          <w:p w14:paraId="2F29EE5F" w14:textId="77777777" w:rsidR="0003799E" w:rsidRPr="00447BE7" w:rsidRDefault="0003799E" w:rsidP="00C35521">
            <w:pPr>
              <w:tabs>
                <w:tab w:val="left" w:pos="2268"/>
              </w:tabs>
              <w:spacing w:line="276" w:lineRule="auto"/>
              <w:jc w:val="center"/>
              <w:rPr>
                <w:szCs w:val="24"/>
              </w:rPr>
            </w:pPr>
            <w:r w:rsidRPr="00447BE7">
              <w:rPr>
                <w:szCs w:val="24"/>
              </w:rPr>
              <w:t>Đạt</w:t>
            </w:r>
          </w:p>
        </w:tc>
        <w:tc>
          <w:tcPr>
            <w:tcW w:w="2085" w:type="dxa"/>
          </w:tcPr>
          <w:p w14:paraId="76AA720C" w14:textId="77777777" w:rsidR="0003799E" w:rsidRPr="00447BE7" w:rsidRDefault="0003799E" w:rsidP="00C35521">
            <w:pPr>
              <w:tabs>
                <w:tab w:val="left" w:pos="2268"/>
              </w:tabs>
              <w:spacing w:line="276" w:lineRule="auto"/>
              <w:jc w:val="center"/>
              <w:rPr>
                <w:szCs w:val="24"/>
              </w:rPr>
            </w:pPr>
            <w:r w:rsidRPr="00447BE7">
              <w:rPr>
                <w:szCs w:val="24"/>
              </w:rPr>
              <w:t>Chưa đạt</w:t>
            </w:r>
          </w:p>
        </w:tc>
      </w:tr>
      <w:tr w:rsidR="0003799E" w:rsidRPr="00447BE7" w14:paraId="2C25A1C3" w14:textId="77777777" w:rsidTr="00C35521">
        <w:tc>
          <w:tcPr>
            <w:tcW w:w="2084" w:type="dxa"/>
          </w:tcPr>
          <w:p w14:paraId="31F601FE" w14:textId="77777777" w:rsidR="0003799E" w:rsidRPr="00447BE7" w:rsidRDefault="0003799E" w:rsidP="00C35521">
            <w:pPr>
              <w:tabs>
                <w:tab w:val="left" w:pos="2268"/>
              </w:tabs>
              <w:spacing w:line="276" w:lineRule="auto"/>
              <w:jc w:val="center"/>
              <w:rPr>
                <w:b/>
                <w:bCs/>
                <w:szCs w:val="24"/>
              </w:rPr>
            </w:pPr>
            <w:r w:rsidRPr="00447BE7">
              <w:rPr>
                <w:b/>
                <w:bCs/>
                <w:szCs w:val="24"/>
              </w:rPr>
              <w:t>Số học sinh</w:t>
            </w:r>
          </w:p>
        </w:tc>
        <w:tc>
          <w:tcPr>
            <w:tcW w:w="2084" w:type="dxa"/>
          </w:tcPr>
          <w:p w14:paraId="45B7320F" w14:textId="77777777" w:rsidR="0003799E" w:rsidRPr="00447BE7" w:rsidRDefault="0003799E" w:rsidP="00C35521">
            <w:pPr>
              <w:tabs>
                <w:tab w:val="left" w:pos="2268"/>
              </w:tabs>
              <w:spacing w:line="276" w:lineRule="auto"/>
              <w:jc w:val="center"/>
              <w:rPr>
                <w:szCs w:val="24"/>
              </w:rPr>
            </w:pPr>
            <w:r w:rsidRPr="00447BE7">
              <w:rPr>
                <w:szCs w:val="24"/>
              </w:rPr>
              <w:t>10</w:t>
            </w:r>
          </w:p>
        </w:tc>
        <w:tc>
          <w:tcPr>
            <w:tcW w:w="2084" w:type="dxa"/>
          </w:tcPr>
          <w:p w14:paraId="2008398D" w14:textId="77777777" w:rsidR="0003799E" w:rsidRPr="00447BE7" w:rsidRDefault="0003799E" w:rsidP="00C35521">
            <w:pPr>
              <w:tabs>
                <w:tab w:val="left" w:pos="2268"/>
              </w:tabs>
              <w:spacing w:line="276" w:lineRule="auto"/>
              <w:jc w:val="center"/>
              <w:rPr>
                <w:szCs w:val="24"/>
              </w:rPr>
            </w:pPr>
            <w:r w:rsidRPr="00447BE7">
              <w:rPr>
                <w:szCs w:val="24"/>
              </w:rPr>
              <w:t>15</w:t>
            </w:r>
          </w:p>
        </w:tc>
        <w:tc>
          <w:tcPr>
            <w:tcW w:w="2084" w:type="dxa"/>
          </w:tcPr>
          <w:p w14:paraId="7694905D" w14:textId="77777777" w:rsidR="0003799E" w:rsidRPr="00447BE7" w:rsidRDefault="0003799E" w:rsidP="00C35521">
            <w:pPr>
              <w:tabs>
                <w:tab w:val="left" w:pos="2268"/>
              </w:tabs>
              <w:spacing w:line="276" w:lineRule="auto"/>
              <w:jc w:val="center"/>
              <w:rPr>
                <w:szCs w:val="24"/>
              </w:rPr>
            </w:pPr>
            <w:r w:rsidRPr="00447BE7">
              <w:rPr>
                <w:szCs w:val="24"/>
              </w:rPr>
              <w:t>10</w:t>
            </w:r>
          </w:p>
        </w:tc>
        <w:tc>
          <w:tcPr>
            <w:tcW w:w="2085" w:type="dxa"/>
          </w:tcPr>
          <w:p w14:paraId="3C733E31" w14:textId="77777777" w:rsidR="0003799E" w:rsidRPr="00447BE7" w:rsidRDefault="0003799E" w:rsidP="00C35521">
            <w:pPr>
              <w:tabs>
                <w:tab w:val="left" w:pos="2268"/>
              </w:tabs>
              <w:spacing w:line="276" w:lineRule="auto"/>
              <w:jc w:val="center"/>
              <w:rPr>
                <w:szCs w:val="24"/>
              </w:rPr>
            </w:pPr>
            <w:r w:rsidRPr="00447BE7">
              <w:rPr>
                <w:szCs w:val="24"/>
              </w:rPr>
              <w:t>5</w:t>
            </w:r>
          </w:p>
        </w:tc>
      </w:tr>
    </w:tbl>
    <w:p w14:paraId="3ABB8604" w14:textId="77777777" w:rsidR="0003799E" w:rsidRPr="00447BE7" w:rsidRDefault="0003799E" w:rsidP="0003799E">
      <w:pPr>
        <w:tabs>
          <w:tab w:val="left" w:pos="3402"/>
          <w:tab w:val="left" w:pos="5669"/>
          <w:tab w:val="left" w:pos="7937"/>
        </w:tabs>
        <w:spacing w:line="276" w:lineRule="auto"/>
        <w:ind w:left="992" w:hanging="2"/>
        <w:rPr>
          <w:bCs/>
          <w:szCs w:val="24"/>
        </w:rPr>
      </w:pPr>
      <w:r w:rsidRPr="00447BE7">
        <w:rPr>
          <w:bCs/>
          <w:szCs w:val="24"/>
        </w:rPr>
        <w:t>Số học sinh học lực tốt và khá nhiều hơn số học sinh học lực đạt và chưa đạt bao nhiêu %?</w:t>
      </w:r>
    </w:p>
    <w:p w14:paraId="47110891" w14:textId="77777777" w:rsidR="0003799E" w:rsidRPr="00447BE7" w:rsidRDefault="0003799E" w:rsidP="0003799E">
      <w:pPr>
        <w:tabs>
          <w:tab w:val="left" w:pos="3402"/>
          <w:tab w:val="left" w:pos="5669"/>
          <w:tab w:val="left" w:pos="7937"/>
        </w:tabs>
        <w:spacing w:line="276" w:lineRule="auto"/>
        <w:ind w:left="992" w:hanging="2"/>
        <w:rPr>
          <w:color w:val="0D0D0D" w:themeColor="text1" w:themeTint="F2"/>
          <w:szCs w:val="24"/>
        </w:rPr>
      </w:pPr>
      <w:r w:rsidRPr="00447BE7">
        <w:rPr>
          <w:b/>
          <w:color w:val="0D0D0D" w:themeColor="text1" w:themeTint="F2"/>
          <w:szCs w:val="24"/>
        </w:rPr>
        <w:t xml:space="preserve">A. </w:t>
      </w:r>
      <w:r w:rsidRPr="00447BE7">
        <w:rPr>
          <w:color w:val="0D0D0D" w:themeColor="text1" w:themeTint="F2"/>
          <w:position w:val="-6"/>
          <w:szCs w:val="24"/>
        </w:rPr>
        <w:object w:dxaOrig="520" w:dyaOrig="279" w14:anchorId="155B6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73" type="#_x0000_t75" style="width:28pt;height:14.5pt" o:ole="">
            <v:imagedata r:id="rId8" o:title=""/>
          </v:shape>
          <o:OLEObject Type="Embed" ProgID="Equation.DSMT4" ShapeID="_x0000_i1673" DrawAspect="Content" ObjectID="_1770970111" r:id="rId9"/>
        </w:object>
      </w:r>
      <w:r w:rsidRPr="00447BE7">
        <w:rPr>
          <w:rFonts w:eastAsia="Calibri"/>
          <w:color w:val="0D0D0D" w:themeColor="text1" w:themeTint="F2"/>
          <w:szCs w:val="24"/>
        </w:rPr>
        <w:t>.</w:t>
      </w:r>
      <w:r w:rsidRPr="00447BE7">
        <w:rPr>
          <w:color w:val="0D0D0D" w:themeColor="text1" w:themeTint="F2"/>
          <w:szCs w:val="24"/>
        </w:rPr>
        <w:tab/>
      </w:r>
      <w:r w:rsidRPr="00447BE7">
        <w:rPr>
          <w:b/>
          <w:color w:val="0D0D0D" w:themeColor="text1" w:themeTint="F2"/>
          <w:szCs w:val="24"/>
        </w:rPr>
        <w:t xml:space="preserve">B. </w:t>
      </w:r>
      <w:r w:rsidRPr="00447BE7">
        <w:rPr>
          <w:color w:val="0D0D0D" w:themeColor="text1" w:themeTint="F2"/>
          <w:position w:val="-6"/>
          <w:szCs w:val="24"/>
        </w:rPr>
        <w:object w:dxaOrig="520" w:dyaOrig="279" w14:anchorId="6DB0EAC3">
          <v:shape id="_x0000_i1674" type="#_x0000_t75" style="width:28pt;height:14.5pt" o:ole="">
            <v:imagedata r:id="rId10" o:title=""/>
          </v:shape>
          <o:OLEObject Type="Embed" ProgID="Equation.DSMT4" ShapeID="_x0000_i1674" DrawAspect="Content" ObjectID="_1770970112" r:id="rId11"/>
        </w:object>
      </w:r>
      <w:r w:rsidRPr="00447BE7">
        <w:rPr>
          <w:color w:val="0D0D0D" w:themeColor="text1" w:themeTint="F2"/>
          <w:szCs w:val="24"/>
        </w:rPr>
        <w:t>.</w:t>
      </w:r>
      <w:r w:rsidRPr="00447BE7">
        <w:rPr>
          <w:color w:val="0D0D0D" w:themeColor="text1" w:themeTint="F2"/>
          <w:szCs w:val="24"/>
        </w:rPr>
        <w:tab/>
      </w:r>
      <w:r w:rsidRPr="00447BE7">
        <w:rPr>
          <w:b/>
          <w:color w:val="0D0D0D" w:themeColor="text1" w:themeTint="F2"/>
          <w:szCs w:val="24"/>
        </w:rPr>
        <w:t xml:space="preserve">C. </w:t>
      </w:r>
      <w:r w:rsidRPr="00447BE7">
        <w:rPr>
          <w:color w:val="0D0D0D" w:themeColor="text1" w:themeTint="F2"/>
          <w:position w:val="-6"/>
          <w:szCs w:val="24"/>
        </w:rPr>
        <w:object w:dxaOrig="499" w:dyaOrig="279" w14:anchorId="372B3D97">
          <v:shape id="_x0000_i1675" type="#_x0000_t75" style="width:26.5pt;height:14.5pt" o:ole="">
            <v:imagedata r:id="rId12" o:title=""/>
          </v:shape>
          <o:OLEObject Type="Embed" ProgID="Equation.DSMT4" ShapeID="_x0000_i1675" DrawAspect="Content" ObjectID="_1770970113" r:id="rId13"/>
        </w:object>
      </w:r>
      <w:r w:rsidRPr="00447BE7">
        <w:rPr>
          <w:color w:val="0D0D0D" w:themeColor="text1" w:themeTint="F2"/>
          <w:szCs w:val="24"/>
        </w:rPr>
        <w:t>.</w:t>
      </w:r>
      <w:r w:rsidRPr="00447BE7">
        <w:rPr>
          <w:color w:val="0D0D0D" w:themeColor="text1" w:themeTint="F2"/>
          <w:szCs w:val="24"/>
        </w:rPr>
        <w:tab/>
      </w:r>
      <w:r w:rsidRPr="00447BE7">
        <w:rPr>
          <w:b/>
          <w:color w:val="0D0D0D" w:themeColor="text1" w:themeTint="F2"/>
          <w:szCs w:val="24"/>
        </w:rPr>
        <w:t xml:space="preserve">D. </w:t>
      </w:r>
      <w:r w:rsidRPr="00447BE7">
        <w:rPr>
          <w:color w:val="0D0D0D" w:themeColor="text1" w:themeTint="F2"/>
          <w:position w:val="-6"/>
          <w:szCs w:val="24"/>
        </w:rPr>
        <w:object w:dxaOrig="499" w:dyaOrig="279" w14:anchorId="10E6A259">
          <v:shape id="_x0000_i1676" type="#_x0000_t75" style="width:26.5pt;height:14.5pt" o:ole="">
            <v:imagedata r:id="rId14" o:title=""/>
          </v:shape>
          <o:OLEObject Type="Embed" ProgID="Equation.DSMT4" ShapeID="_x0000_i1676" DrawAspect="Content" ObjectID="_1770970114" r:id="rId15"/>
        </w:object>
      </w:r>
      <w:r w:rsidRPr="00447BE7">
        <w:rPr>
          <w:color w:val="0D0D0D" w:themeColor="text1" w:themeTint="F2"/>
          <w:szCs w:val="24"/>
        </w:rPr>
        <w:t>.</w:t>
      </w:r>
    </w:p>
    <w:p w14:paraId="2B7F7B33" w14:textId="29232679" w:rsidR="0003799E" w:rsidRPr="00447BE7" w:rsidRDefault="0003799E" w:rsidP="0003799E">
      <w:pPr>
        <w:tabs>
          <w:tab w:val="left" w:pos="992"/>
        </w:tabs>
        <w:spacing w:line="276" w:lineRule="auto"/>
        <w:rPr>
          <w:color w:val="0D0D0D" w:themeColor="text1" w:themeTint="F2"/>
          <w:szCs w:val="24"/>
        </w:rPr>
      </w:pPr>
      <w:r w:rsidRPr="00447BE7">
        <w:rPr>
          <w:b/>
          <w:bCs/>
          <w:color w:val="0D0D0D" w:themeColor="text1" w:themeTint="F2"/>
          <w:szCs w:val="24"/>
        </w:rPr>
        <w:t xml:space="preserve">Câu 3. </w:t>
      </w:r>
      <w:r w:rsidRPr="00447BE7">
        <w:rPr>
          <w:color w:val="0D0D0D" w:themeColor="text1" w:themeTint="F2"/>
          <w:szCs w:val="24"/>
        </w:rPr>
        <w:t>Gieo một con xúc xắc cân đối và đồng chất. Xác suất thực nghiệm của biến cố “Gieo được mặt có số chấm chẵn” là</w:t>
      </w:r>
    </w:p>
    <w:p w14:paraId="54A6225A" w14:textId="6184A523" w:rsidR="0003799E" w:rsidRPr="00447BE7" w:rsidRDefault="0003799E" w:rsidP="0003799E">
      <w:pPr>
        <w:tabs>
          <w:tab w:val="left" w:pos="3402"/>
          <w:tab w:val="left" w:pos="5669"/>
          <w:tab w:val="left" w:pos="7937"/>
        </w:tabs>
        <w:spacing w:line="276" w:lineRule="auto"/>
        <w:ind w:left="992" w:hanging="2"/>
        <w:rPr>
          <w:color w:val="0D0D0D" w:themeColor="text1" w:themeTint="F2"/>
          <w:szCs w:val="24"/>
        </w:rPr>
      </w:pPr>
      <w:r w:rsidRPr="00447BE7">
        <w:rPr>
          <w:b/>
          <w:color w:val="0D0D0D" w:themeColor="text1" w:themeTint="F2"/>
          <w:szCs w:val="24"/>
        </w:rPr>
        <w:t>A.</w:t>
      </w:r>
      <w:r w:rsidRPr="00447BE7">
        <w:rPr>
          <w:b/>
          <w:color w:val="0D0D0D" w:themeColor="text1" w:themeTint="F2"/>
          <w:position w:val="-24"/>
          <w:szCs w:val="24"/>
        </w:rPr>
        <w:object w:dxaOrig="220" w:dyaOrig="620" w14:anchorId="419F54F0">
          <v:shape id="_x0000_i1677" type="#_x0000_t75" style="width:11.5pt;height:31pt" o:ole="">
            <v:imagedata r:id="rId16" o:title=""/>
          </v:shape>
          <o:OLEObject Type="Embed" ProgID="Equation.DSMT4" ShapeID="_x0000_i1677" DrawAspect="Content" ObjectID="_1770970115" r:id="rId17"/>
        </w:object>
      </w:r>
      <w:r w:rsidRPr="00447BE7">
        <w:rPr>
          <w:rFonts w:eastAsia="Calibri"/>
          <w:color w:val="0D0D0D" w:themeColor="text1" w:themeTint="F2"/>
          <w:szCs w:val="24"/>
        </w:rPr>
        <w:t>.</w:t>
      </w:r>
      <w:r w:rsidRPr="00447BE7">
        <w:rPr>
          <w:color w:val="0D0D0D" w:themeColor="text1" w:themeTint="F2"/>
          <w:szCs w:val="24"/>
        </w:rPr>
        <w:tab/>
      </w:r>
      <w:r w:rsidRPr="00447BE7">
        <w:rPr>
          <w:b/>
          <w:color w:val="0D0D0D" w:themeColor="text1" w:themeTint="F2"/>
          <w:szCs w:val="24"/>
        </w:rPr>
        <w:t xml:space="preserve">B. </w:t>
      </w:r>
      <w:r w:rsidRPr="00447BE7">
        <w:rPr>
          <w:b/>
          <w:color w:val="0D0D0D" w:themeColor="text1" w:themeTint="F2"/>
          <w:position w:val="-24"/>
          <w:szCs w:val="24"/>
        </w:rPr>
        <w:object w:dxaOrig="220" w:dyaOrig="620" w14:anchorId="188A55C8">
          <v:shape id="_x0000_i1678" type="#_x0000_t75" style="width:11.5pt;height:31pt" o:ole="">
            <v:imagedata r:id="rId18" o:title=""/>
          </v:shape>
          <o:OLEObject Type="Embed" ProgID="Equation.DSMT4" ShapeID="_x0000_i1678" DrawAspect="Content" ObjectID="_1770970116" r:id="rId19"/>
        </w:object>
      </w:r>
      <w:r w:rsidRPr="00447BE7">
        <w:rPr>
          <w:color w:val="0D0D0D" w:themeColor="text1" w:themeTint="F2"/>
          <w:szCs w:val="24"/>
        </w:rPr>
        <w:t>.</w:t>
      </w:r>
      <w:r w:rsidRPr="00447BE7">
        <w:rPr>
          <w:color w:val="0D0D0D" w:themeColor="text1" w:themeTint="F2"/>
          <w:szCs w:val="24"/>
        </w:rPr>
        <w:tab/>
      </w:r>
      <w:r w:rsidRPr="00447BE7">
        <w:rPr>
          <w:b/>
          <w:color w:val="0D0D0D" w:themeColor="text1" w:themeTint="F2"/>
          <w:szCs w:val="24"/>
        </w:rPr>
        <w:t xml:space="preserve">C. </w:t>
      </w:r>
      <w:r w:rsidRPr="00447BE7">
        <w:rPr>
          <w:b/>
          <w:color w:val="0D0D0D" w:themeColor="text1" w:themeTint="F2"/>
          <w:position w:val="-4"/>
          <w:szCs w:val="24"/>
        </w:rPr>
        <w:object w:dxaOrig="139" w:dyaOrig="260" w14:anchorId="0E0994EE">
          <v:shape id="_x0000_i1679" type="#_x0000_t75" style="width:6.5pt;height:13pt" o:ole="">
            <v:imagedata r:id="rId20" o:title=""/>
          </v:shape>
          <o:OLEObject Type="Embed" ProgID="Equation.DSMT4" ShapeID="_x0000_i1679" DrawAspect="Content" ObjectID="_1770970117" r:id="rId21"/>
        </w:object>
      </w:r>
      <w:r w:rsidRPr="00447BE7">
        <w:rPr>
          <w:color w:val="0D0D0D" w:themeColor="text1" w:themeTint="F2"/>
          <w:szCs w:val="24"/>
        </w:rPr>
        <w:t>.</w:t>
      </w:r>
      <w:r w:rsidRPr="00447BE7">
        <w:rPr>
          <w:color w:val="0D0D0D" w:themeColor="text1" w:themeTint="F2"/>
          <w:szCs w:val="24"/>
        </w:rPr>
        <w:tab/>
      </w:r>
      <w:r w:rsidRPr="00447BE7">
        <w:rPr>
          <w:b/>
          <w:color w:val="0D0D0D" w:themeColor="text1" w:themeTint="F2"/>
          <w:szCs w:val="24"/>
        </w:rPr>
        <w:t xml:space="preserve">D. </w:t>
      </w:r>
      <w:r w:rsidRPr="00447BE7">
        <w:rPr>
          <w:b/>
          <w:color w:val="0D0D0D" w:themeColor="text1" w:themeTint="F2"/>
          <w:position w:val="-24"/>
          <w:szCs w:val="24"/>
        </w:rPr>
        <w:object w:dxaOrig="240" w:dyaOrig="620" w14:anchorId="20A31593">
          <v:shape id="_x0000_i1680" type="#_x0000_t75" style="width:12pt;height:31pt" o:ole="">
            <v:imagedata r:id="rId22" o:title=""/>
          </v:shape>
          <o:OLEObject Type="Embed" ProgID="Equation.DSMT4" ShapeID="_x0000_i1680" DrawAspect="Content" ObjectID="_1770970118" r:id="rId23"/>
        </w:object>
      </w:r>
      <w:r w:rsidRPr="00447BE7">
        <w:rPr>
          <w:color w:val="0D0D0D" w:themeColor="text1" w:themeTint="F2"/>
          <w:szCs w:val="24"/>
        </w:rPr>
        <w:t>.</w:t>
      </w:r>
    </w:p>
    <w:p w14:paraId="206ADD10" w14:textId="3A51A1FE" w:rsidR="00E35A5A" w:rsidRPr="00447BE7" w:rsidRDefault="00E35A5A" w:rsidP="00E35A5A">
      <w:pPr>
        <w:tabs>
          <w:tab w:val="left" w:pos="992"/>
        </w:tabs>
        <w:spacing w:line="276" w:lineRule="auto"/>
        <w:rPr>
          <w:color w:val="0D0D0D" w:themeColor="text1" w:themeTint="F2"/>
          <w:szCs w:val="24"/>
        </w:rPr>
      </w:pPr>
      <w:r w:rsidRPr="00447BE7">
        <w:rPr>
          <w:b/>
          <w:color w:val="0D0D0D" w:themeColor="text1" w:themeTint="F2"/>
          <w:szCs w:val="24"/>
        </w:rPr>
        <w:t xml:space="preserve">Câu 4. </w:t>
      </w:r>
      <w:r w:rsidRPr="00447BE7">
        <w:rPr>
          <w:color w:val="0D0D0D" w:themeColor="text1" w:themeTint="F2"/>
          <w:szCs w:val="24"/>
        </w:rPr>
        <w:t xml:space="preserve">Tỉ lệ học sinh nam của lớp 8A là </w:t>
      </w:r>
      <w:r w:rsidRPr="00447BE7">
        <w:rPr>
          <w:color w:val="0D0D0D" w:themeColor="text1" w:themeTint="F2"/>
          <w:position w:val="-6"/>
          <w:szCs w:val="24"/>
        </w:rPr>
        <w:object w:dxaOrig="520" w:dyaOrig="279" w14:anchorId="3D4EFAD3">
          <v:shape id="_x0000_i1681" type="#_x0000_t75" style="width:26pt;height:14pt" o:ole="">
            <v:imagedata r:id="rId24" o:title=""/>
          </v:shape>
          <o:OLEObject Type="Embed" ProgID="Equation.DSMT4" ShapeID="_x0000_i1681" DrawAspect="Content" ObjectID="_1770970119" r:id="rId25"/>
        </w:object>
      </w:r>
      <w:r w:rsidRPr="00447BE7">
        <w:rPr>
          <w:color w:val="0D0D0D" w:themeColor="text1" w:themeTint="F2"/>
          <w:szCs w:val="24"/>
        </w:rPr>
        <w:t xml:space="preserve">, tổng số bạn lớp 8A là </w:t>
      </w:r>
      <w:r w:rsidRPr="00447BE7">
        <w:rPr>
          <w:color w:val="0D0D0D" w:themeColor="text1" w:themeTint="F2"/>
          <w:position w:val="-6"/>
          <w:szCs w:val="24"/>
        </w:rPr>
        <w:object w:dxaOrig="320" w:dyaOrig="279" w14:anchorId="19F93969">
          <v:shape id="_x0000_i1682" type="#_x0000_t75" style="width:16pt;height:14pt" o:ole="">
            <v:imagedata r:id="rId26" o:title=""/>
          </v:shape>
          <o:OLEObject Type="Embed" ProgID="Equation.DSMT4" ShapeID="_x0000_i1682" DrawAspect="Content" ObjectID="_1770970120" r:id="rId27"/>
        </w:object>
      </w:r>
      <w:r w:rsidRPr="00447BE7">
        <w:rPr>
          <w:color w:val="0D0D0D" w:themeColor="text1" w:themeTint="F2"/>
          <w:szCs w:val="24"/>
        </w:rPr>
        <w:t>. Ngẫu nhiên gặp 1 thành viên nam, xác suất thực nghiệm của biến cố “Gặp một học sinh nam của lớp” là:</w:t>
      </w:r>
    </w:p>
    <w:p w14:paraId="3EAF6B35" w14:textId="77777777" w:rsidR="00E35A5A" w:rsidRPr="00447BE7" w:rsidRDefault="00E35A5A" w:rsidP="00E35A5A">
      <w:pPr>
        <w:tabs>
          <w:tab w:val="left" w:pos="3402"/>
          <w:tab w:val="left" w:pos="5669"/>
          <w:tab w:val="left" w:pos="7937"/>
        </w:tabs>
        <w:spacing w:line="276" w:lineRule="auto"/>
        <w:ind w:left="992" w:hanging="2"/>
        <w:rPr>
          <w:color w:val="0D0D0D" w:themeColor="text1" w:themeTint="F2"/>
          <w:szCs w:val="24"/>
        </w:rPr>
      </w:pPr>
      <w:r w:rsidRPr="00447BE7">
        <w:rPr>
          <w:b/>
          <w:color w:val="0D0D0D" w:themeColor="text1" w:themeTint="F2"/>
          <w:szCs w:val="24"/>
        </w:rPr>
        <w:t>A.</w:t>
      </w:r>
      <w:r w:rsidRPr="00447BE7">
        <w:rPr>
          <w:b/>
          <w:color w:val="0D0D0D" w:themeColor="text1" w:themeTint="F2"/>
          <w:position w:val="-24"/>
          <w:szCs w:val="24"/>
        </w:rPr>
        <w:object w:dxaOrig="240" w:dyaOrig="620" w14:anchorId="091C32EF">
          <v:shape id="_x0000_i1683" type="#_x0000_t75" style="width:12pt;height:31pt" o:ole="">
            <v:imagedata r:id="rId28" o:title=""/>
          </v:shape>
          <o:OLEObject Type="Embed" ProgID="Equation.DSMT4" ShapeID="_x0000_i1683" DrawAspect="Content" ObjectID="_1770970121" r:id="rId29"/>
        </w:object>
      </w:r>
      <w:r w:rsidRPr="00447BE7">
        <w:rPr>
          <w:rFonts w:eastAsia="Calibri"/>
          <w:color w:val="0D0D0D" w:themeColor="text1" w:themeTint="F2"/>
          <w:szCs w:val="24"/>
        </w:rPr>
        <w:t>.</w:t>
      </w:r>
      <w:r w:rsidRPr="00447BE7">
        <w:rPr>
          <w:color w:val="0D0D0D" w:themeColor="text1" w:themeTint="F2"/>
          <w:szCs w:val="24"/>
        </w:rPr>
        <w:tab/>
      </w:r>
      <w:r w:rsidRPr="00447BE7">
        <w:rPr>
          <w:b/>
          <w:color w:val="0D0D0D" w:themeColor="text1" w:themeTint="F2"/>
          <w:szCs w:val="24"/>
        </w:rPr>
        <w:t xml:space="preserve">B. </w:t>
      </w:r>
      <w:r w:rsidRPr="00447BE7">
        <w:rPr>
          <w:b/>
          <w:color w:val="0D0D0D" w:themeColor="text1" w:themeTint="F2"/>
          <w:position w:val="-24"/>
          <w:szCs w:val="24"/>
        </w:rPr>
        <w:object w:dxaOrig="220" w:dyaOrig="620" w14:anchorId="19DAC0BC">
          <v:shape id="_x0000_i1684" type="#_x0000_t75" style="width:11.5pt;height:31pt" o:ole="">
            <v:imagedata r:id="rId30" o:title=""/>
          </v:shape>
          <o:OLEObject Type="Embed" ProgID="Equation.DSMT4" ShapeID="_x0000_i1684" DrawAspect="Content" ObjectID="_1770970122" r:id="rId31"/>
        </w:object>
      </w:r>
      <w:r w:rsidRPr="00447BE7">
        <w:rPr>
          <w:color w:val="0D0D0D" w:themeColor="text1" w:themeTint="F2"/>
          <w:szCs w:val="24"/>
        </w:rPr>
        <w:t>.</w:t>
      </w:r>
      <w:r w:rsidRPr="00447BE7">
        <w:rPr>
          <w:color w:val="0D0D0D" w:themeColor="text1" w:themeTint="F2"/>
          <w:szCs w:val="24"/>
        </w:rPr>
        <w:tab/>
      </w:r>
      <w:r w:rsidRPr="00447BE7">
        <w:rPr>
          <w:b/>
          <w:color w:val="0D0D0D" w:themeColor="text1" w:themeTint="F2"/>
          <w:szCs w:val="24"/>
        </w:rPr>
        <w:t xml:space="preserve">C. </w:t>
      </w:r>
      <w:r w:rsidRPr="00447BE7">
        <w:rPr>
          <w:b/>
          <w:color w:val="0D0D0D" w:themeColor="text1" w:themeTint="F2"/>
          <w:position w:val="-24"/>
          <w:szCs w:val="24"/>
        </w:rPr>
        <w:object w:dxaOrig="220" w:dyaOrig="620" w14:anchorId="7820B1D4">
          <v:shape id="_x0000_i1685" type="#_x0000_t75" style="width:11.5pt;height:31pt" o:ole="">
            <v:imagedata r:id="rId32" o:title=""/>
          </v:shape>
          <o:OLEObject Type="Embed" ProgID="Equation.DSMT4" ShapeID="_x0000_i1685" DrawAspect="Content" ObjectID="_1770970123" r:id="rId33"/>
        </w:object>
      </w:r>
      <w:r w:rsidRPr="00447BE7">
        <w:rPr>
          <w:color w:val="0D0D0D" w:themeColor="text1" w:themeTint="F2"/>
          <w:szCs w:val="24"/>
        </w:rPr>
        <w:t>.</w:t>
      </w:r>
      <w:r w:rsidRPr="00447BE7">
        <w:rPr>
          <w:color w:val="0D0D0D" w:themeColor="text1" w:themeTint="F2"/>
          <w:szCs w:val="24"/>
        </w:rPr>
        <w:tab/>
      </w:r>
      <w:r w:rsidRPr="00447BE7">
        <w:rPr>
          <w:b/>
          <w:color w:val="0D0D0D" w:themeColor="text1" w:themeTint="F2"/>
          <w:szCs w:val="24"/>
        </w:rPr>
        <w:t xml:space="preserve">D. </w:t>
      </w:r>
      <w:r w:rsidRPr="00447BE7">
        <w:rPr>
          <w:b/>
          <w:color w:val="0D0D0D" w:themeColor="text1" w:themeTint="F2"/>
          <w:position w:val="-24"/>
          <w:szCs w:val="24"/>
        </w:rPr>
        <w:object w:dxaOrig="240" w:dyaOrig="620" w14:anchorId="19530170">
          <v:shape id="_x0000_i1686" type="#_x0000_t75" style="width:12pt;height:31pt" o:ole="">
            <v:imagedata r:id="rId22" o:title=""/>
          </v:shape>
          <o:OLEObject Type="Embed" ProgID="Equation.DSMT4" ShapeID="_x0000_i1686" DrawAspect="Content" ObjectID="_1770970124" r:id="rId34"/>
        </w:object>
      </w:r>
      <w:r w:rsidRPr="00447BE7">
        <w:rPr>
          <w:color w:val="0D0D0D" w:themeColor="text1" w:themeTint="F2"/>
          <w:szCs w:val="24"/>
        </w:rPr>
        <w:t>.</w:t>
      </w:r>
    </w:p>
    <w:p w14:paraId="53D91D1C" w14:textId="1AB128F1" w:rsidR="00DA2F70" w:rsidRPr="00447BE7" w:rsidRDefault="00DA2F70" w:rsidP="00DA2F70">
      <w:pPr>
        <w:widowControl w:val="0"/>
        <w:tabs>
          <w:tab w:val="left" w:pos="567"/>
          <w:tab w:val="left" w:pos="2835"/>
          <w:tab w:val="left" w:pos="5103"/>
          <w:tab w:val="left" w:pos="7371"/>
        </w:tabs>
        <w:spacing w:after="0" w:line="240" w:lineRule="auto"/>
        <w:rPr>
          <w:color w:val="0D0D0D" w:themeColor="text1" w:themeTint="F2"/>
          <w:szCs w:val="24"/>
        </w:rPr>
      </w:pPr>
      <w:r w:rsidRPr="00447BE7">
        <w:rPr>
          <w:b/>
          <w:color w:val="0D0D0D" w:themeColor="text1" w:themeTint="F2"/>
          <w:szCs w:val="24"/>
        </w:rPr>
        <w:t xml:space="preserve">Câu </w:t>
      </w:r>
      <w:r w:rsidR="00E35A5A" w:rsidRPr="00447BE7">
        <w:rPr>
          <w:b/>
          <w:color w:val="0D0D0D" w:themeColor="text1" w:themeTint="F2"/>
          <w:szCs w:val="24"/>
        </w:rPr>
        <w:t>5</w:t>
      </w:r>
      <w:r w:rsidRPr="00447BE7">
        <w:rPr>
          <w:b/>
          <w:color w:val="0D0D0D" w:themeColor="text1" w:themeTint="F2"/>
          <w:szCs w:val="24"/>
        </w:rPr>
        <w:t xml:space="preserve">. </w:t>
      </w:r>
      <w:r w:rsidRPr="00447BE7">
        <w:rPr>
          <w:color w:val="0D0D0D" w:themeColor="text1" w:themeTint="F2"/>
          <w:szCs w:val="24"/>
        </w:rPr>
        <w:t xml:space="preserve">Cho </w:t>
      </w:r>
      <w:r w:rsidRPr="00447BE7">
        <w:rPr>
          <w:color w:val="0D0D0D" w:themeColor="text1" w:themeTint="F2"/>
          <w:position w:val="-6"/>
          <w:szCs w:val="24"/>
        </w:rPr>
        <w:object w:dxaOrig="680" w:dyaOrig="279" w14:anchorId="67B9F97E">
          <v:shape id="_x0000_i1687" type="#_x0000_t75" style="width:34pt;height:14pt" o:ole="">
            <v:imagedata r:id="rId35" o:title=""/>
          </v:shape>
          <o:OLEObject Type="Embed" ProgID="Equation.DSMT4" ShapeID="_x0000_i1687" DrawAspect="Content" ObjectID="_1770970125" r:id="rId36"/>
        </w:object>
      </w:r>
      <w:r w:rsidRPr="00447BE7">
        <w:rPr>
          <w:color w:val="0D0D0D" w:themeColor="text1" w:themeTint="F2"/>
          <w:szCs w:val="24"/>
        </w:rPr>
        <w:t xml:space="preserve"> cân tại </w:t>
      </w:r>
      <w:r w:rsidRPr="00447BE7">
        <w:rPr>
          <w:color w:val="0D0D0D" w:themeColor="text1" w:themeTint="F2"/>
          <w:position w:val="-4"/>
          <w:szCs w:val="24"/>
        </w:rPr>
        <w:object w:dxaOrig="240" w:dyaOrig="260" w14:anchorId="64A533E8">
          <v:shape id="_x0000_i1688" type="#_x0000_t75" style="width:12pt;height:13pt" o:ole="">
            <v:imagedata r:id="rId37" o:title=""/>
          </v:shape>
          <o:OLEObject Type="Embed" ProgID="Equation.DSMT4" ShapeID="_x0000_i1688" DrawAspect="Content" ObjectID="_1770970126" r:id="rId38"/>
        </w:object>
      </w:r>
      <w:r w:rsidRPr="00447BE7">
        <w:rPr>
          <w:color w:val="0D0D0D" w:themeColor="text1" w:themeTint="F2"/>
          <w:szCs w:val="24"/>
        </w:rPr>
        <w:t xml:space="preserve">, đường phân giác trong của góc </w:t>
      </w:r>
      <w:r w:rsidRPr="00447BE7">
        <w:rPr>
          <w:color w:val="0D0D0D" w:themeColor="text1" w:themeTint="F2"/>
          <w:position w:val="-4"/>
          <w:szCs w:val="24"/>
        </w:rPr>
        <w:object w:dxaOrig="240" w:dyaOrig="260" w14:anchorId="30C54305">
          <v:shape id="_x0000_i1689" type="#_x0000_t75" style="width:12pt;height:13pt" o:ole="">
            <v:imagedata r:id="rId39" o:title=""/>
          </v:shape>
          <o:OLEObject Type="Embed" ProgID="Equation.DSMT4" ShapeID="_x0000_i1689" DrawAspect="Content" ObjectID="_1770970127" r:id="rId40"/>
        </w:object>
      </w:r>
      <w:r w:rsidRPr="00447BE7">
        <w:rPr>
          <w:color w:val="0D0D0D" w:themeColor="text1" w:themeTint="F2"/>
          <w:szCs w:val="24"/>
        </w:rPr>
        <w:t xml:space="preserve"> cắt </w:t>
      </w:r>
      <w:r w:rsidRPr="00447BE7">
        <w:rPr>
          <w:color w:val="0D0D0D" w:themeColor="text1" w:themeTint="F2"/>
          <w:position w:val="-6"/>
          <w:szCs w:val="24"/>
        </w:rPr>
        <w:object w:dxaOrig="420" w:dyaOrig="279" w14:anchorId="1AA8D456">
          <v:shape id="_x0000_i1690" type="#_x0000_t75" style="width:21pt;height:14pt" o:ole="">
            <v:imagedata r:id="rId41" o:title=""/>
          </v:shape>
          <o:OLEObject Type="Embed" ProgID="Equation.DSMT4" ShapeID="_x0000_i1690" DrawAspect="Content" ObjectID="_1770970128" r:id="rId42"/>
        </w:object>
      </w:r>
      <w:r w:rsidRPr="00447BE7">
        <w:rPr>
          <w:color w:val="0D0D0D" w:themeColor="text1" w:themeTint="F2"/>
          <w:szCs w:val="24"/>
        </w:rPr>
        <w:t xml:space="preserve"> tại </w:t>
      </w:r>
      <w:r w:rsidRPr="00447BE7">
        <w:rPr>
          <w:color w:val="0D0D0D" w:themeColor="text1" w:themeTint="F2"/>
          <w:position w:val="-4"/>
          <w:szCs w:val="24"/>
        </w:rPr>
        <w:object w:dxaOrig="260" w:dyaOrig="260" w14:anchorId="59E69F96">
          <v:shape id="_x0000_i1691" type="#_x0000_t75" style="width:13pt;height:13pt" o:ole="">
            <v:imagedata r:id="rId43" o:title=""/>
          </v:shape>
          <o:OLEObject Type="Embed" ProgID="Equation.DSMT4" ShapeID="_x0000_i1691" DrawAspect="Content" ObjectID="_1770970129" r:id="rId44"/>
        </w:object>
      </w:r>
      <w:r w:rsidRPr="00447BE7">
        <w:rPr>
          <w:color w:val="0D0D0D" w:themeColor="text1" w:themeTint="F2"/>
          <w:szCs w:val="24"/>
        </w:rPr>
        <w:t xml:space="preserve"> và cho biết </w:t>
      </w:r>
      <w:r w:rsidRPr="00447BE7">
        <w:rPr>
          <w:color w:val="0D0D0D" w:themeColor="text1" w:themeTint="F2"/>
          <w:position w:val="-8"/>
          <w:szCs w:val="24"/>
        </w:rPr>
        <w:object w:dxaOrig="2400" w:dyaOrig="300" w14:anchorId="7F852E1B">
          <v:shape id="_x0000_i1692" type="#_x0000_t75" style="width:120pt;height:15pt" o:ole="">
            <v:imagedata r:id="rId45" o:title=""/>
          </v:shape>
          <o:OLEObject Type="Embed" ProgID="Equation.DSMT4" ShapeID="_x0000_i1692" DrawAspect="Content" ObjectID="_1770970130" r:id="rId46"/>
        </w:object>
      </w:r>
      <w:r w:rsidRPr="00447BE7">
        <w:rPr>
          <w:color w:val="0D0D0D" w:themeColor="text1" w:themeTint="F2"/>
          <w:szCs w:val="24"/>
        </w:rPr>
        <w:t xml:space="preserve">. Khi đó </w:t>
      </w:r>
      <w:r w:rsidRPr="00447BE7">
        <w:rPr>
          <w:color w:val="0D0D0D" w:themeColor="text1" w:themeTint="F2"/>
          <w:position w:val="-4"/>
          <w:szCs w:val="24"/>
        </w:rPr>
        <w:object w:dxaOrig="600" w:dyaOrig="260" w14:anchorId="3346C23D">
          <v:shape id="_x0000_i1693" type="#_x0000_t75" style="width:30pt;height:13pt" o:ole="">
            <v:imagedata r:id="rId47" o:title=""/>
          </v:shape>
          <o:OLEObject Type="Embed" ProgID="Equation.DSMT4" ShapeID="_x0000_i1693" DrawAspect="Content" ObjectID="_1770970131" r:id="rId48"/>
        </w:object>
      </w:r>
      <w:r w:rsidRPr="00447BE7">
        <w:rPr>
          <w:color w:val="0D0D0D" w:themeColor="text1" w:themeTint="F2"/>
          <w:szCs w:val="24"/>
        </w:rPr>
        <w:t xml:space="preserve"> ?</w:t>
      </w:r>
    </w:p>
    <w:p w14:paraId="4B3E9AB5" w14:textId="77777777" w:rsidR="00DA2F70" w:rsidRPr="00447BE7" w:rsidRDefault="00DA2F70" w:rsidP="00DA2F70">
      <w:pPr>
        <w:pStyle w:val="ListParagraph"/>
        <w:tabs>
          <w:tab w:val="left" w:pos="992"/>
        </w:tabs>
        <w:spacing w:after="240"/>
        <w:ind w:left="992"/>
        <w:outlineLvl w:val="1"/>
        <w:rPr>
          <w:rFonts w:ascii="Times New Roman" w:hAnsi="Times New Roman"/>
          <w:color w:val="0D0D0D" w:themeColor="text1" w:themeTint="F2"/>
        </w:rPr>
      </w:pPr>
      <w:r w:rsidRPr="00447BE7">
        <w:rPr>
          <w:rFonts w:ascii="Times New Roman" w:hAnsi="Times New Roman"/>
          <w:b/>
          <w:bCs/>
          <w:color w:val="0D0D0D" w:themeColor="text1" w:themeTint="F2"/>
        </w:rPr>
        <w:t xml:space="preserve">A. </w:t>
      </w:r>
      <w:r w:rsidRPr="00447BE7">
        <w:rPr>
          <w:rFonts w:ascii="Times New Roman" w:hAnsi="Times New Roman"/>
          <w:color w:val="0D0D0D" w:themeColor="text1" w:themeTint="F2"/>
          <w:position w:val="-6"/>
        </w:rPr>
        <w:object w:dxaOrig="540" w:dyaOrig="279" w14:anchorId="3C965E86">
          <v:shape id="_x0000_i1694" type="#_x0000_t75" style="width:27pt;height:14pt" o:ole="">
            <v:imagedata r:id="rId49" o:title=""/>
          </v:shape>
          <o:OLEObject Type="Embed" ProgID="Equation.DSMT4" ShapeID="_x0000_i1694" DrawAspect="Content" ObjectID="_1770970132" r:id="rId50"/>
        </w:object>
      </w:r>
      <w:r w:rsidRPr="00447BE7">
        <w:rPr>
          <w:rFonts w:ascii="Times New Roman" w:hAnsi="Times New Roman"/>
          <w:color w:val="0D0D0D" w:themeColor="text1" w:themeTint="F2"/>
        </w:rPr>
        <w:tab/>
      </w:r>
      <w:r w:rsidRPr="00447BE7">
        <w:rPr>
          <w:rFonts w:ascii="Times New Roman" w:hAnsi="Times New Roman"/>
          <w:color w:val="0D0D0D" w:themeColor="text1" w:themeTint="F2"/>
        </w:rPr>
        <w:tab/>
      </w:r>
      <w:r w:rsidRPr="00447BE7">
        <w:rPr>
          <w:rFonts w:ascii="Times New Roman" w:hAnsi="Times New Roman"/>
          <w:color w:val="0D0D0D" w:themeColor="text1" w:themeTint="F2"/>
        </w:rPr>
        <w:tab/>
      </w:r>
      <w:r w:rsidRPr="00447BE7">
        <w:rPr>
          <w:rFonts w:ascii="Times New Roman" w:hAnsi="Times New Roman"/>
          <w:b/>
          <w:bCs/>
          <w:color w:val="0D0D0D" w:themeColor="text1" w:themeTint="F2"/>
        </w:rPr>
        <w:t xml:space="preserve">B. </w:t>
      </w:r>
      <w:r w:rsidRPr="00447BE7">
        <w:rPr>
          <w:rFonts w:ascii="Times New Roman" w:hAnsi="Times New Roman"/>
          <w:color w:val="0D0D0D" w:themeColor="text1" w:themeTint="F2"/>
          <w:position w:val="-6"/>
        </w:rPr>
        <w:object w:dxaOrig="520" w:dyaOrig="279" w14:anchorId="6FB515A4">
          <v:shape id="_x0000_i1695" type="#_x0000_t75" style="width:26pt;height:14pt" o:ole="">
            <v:imagedata r:id="rId51" o:title=""/>
          </v:shape>
          <o:OLEObject Type="Embed" ProgID="Equation.DSMT4" ShapeID="_x0000_i1695" DrawAspect="Content" ObjectID="_1770970133" r:id="rId52"/>
        </w:object>
      </w:r>
      <w:r w:rsidRPr="00447BE7">
        <w:rPr>
          <w:rFonts w:ascii="Times New Roman" w:hAnsi="Times New Roman"/>
          <w:color w:val="0D0D0D" w:themeColor="text1" w:themeTint="F2"/>
        </w:rPr>
        <w:tab/>
      </w:r>
      <w:r w:rsidRPr="00447BE7">
        <w:rPr>
          <w:rFonts w:ascii="Times New Roman" w:hAnsi="Times New Roman"/>
          <w:color w:val="0D0D0D" w:themeColor="text1" w:themeTint="F2"/>
        </w:rPr>
        <w:tab/>
      </w:r>
      <w:r w:rsidRPr="00447BE7">
        <w:rPr>
          <w:rFonts w:ascii="Times New Roman" w:hAnsi="Times New Roman"/>
          <w:b/>
          <w:bCs/>
          <w:color w:val="0D0D0D" w:themeColor="text1" w:themeTint="F2"/>
        </w:rPr>
        <w:t xml:space="preserve">C. </w:t>
      </w:r>
      <w:r w:rsidRPr="00447BE7">
        <w:rPr>
          <w:rFonts w:ascii="Times New Roman" w:hAnsi="Times New Roman"/>
          <w:color w:val="0D0D0D" w:themeColor="text1" w:themeTint="F2"/>
          <w:position w:val="-6"/>
        </w:rPr>
        <w:object w:dxaOrig="540" w:dyaOrig="279" w14:anchorId="110C220D">
          <v:shape id="_x0000_i1696" type="#_x0000_t75" style="width:27pt;height:14pt" o:ole="">
            <v:imagedata r:id="rId53" o:title=""/>
          </v:shape>
          <o:OLEObject Type="Embed" ProgID="Equation.DSMT4" ShapeID="_x0000_i1696" DrawAspect="Content" ObjectID="_1770970134" r:id="rId54"/>
        </w:object>
      </w:r>
      <w:r w:rsidRPr="00447BE7">
        <w:rPr>
          <w:rFonts w:ascii="Times New Roman" w:hAnsi="Times New Roman"/>
          <w:color w:val="0D0D0D" w:themeColor="text1" w:themeTint="F2"/>
        </w:rPr>
        <w:tab/>
      </w:r>
      <w:r w:rsidRPr="00447BE7">
        <w:rPr>
          <w:rFonts w:ascii="Times New Roman" w:hAnsi="Times New Roman"/>
          <w:color w:val="0D0D0D" w:themeColor="text1" w:themeTint="F2"/>
        </w:rPr>
        <w:tab/>
      </w:r>
      <w:r w:rsidRPr="00447BE7">
        <w:rPr>
          <w:rFonts w:ascii="Times New Roman" w:hAnsi="Times New Roman"/>
          <w:b/>
          <w:bCs/>
          <w:color w:val="0D0D0D" w:themeColor="text1" w:themeTint="F2"/>
        </w:rPr>
        <w:t xml:space="preserve">D. </w:t>
      </w:r>
      <w:r w:rsidRPr="00447BE7">
        <w:rPr>
          <w:rFonts w:ascii="Times New Roman" w:hAnsi="Times New Roman"/>
          <w:color w:val="0D0D0D" w:themeColor="text1" w:themeTint="F2"/>
          <w:position w:val="-6"/>
        </w:rPr>
        <w:object w:dxaOrig="639" w:dyaOrig="279" w14:anchorId="19830EBD">
          <v:shape id="_x0000_i1697" type="#_x0000_t75" style="width:32pt;height:14pt" o:ole="">
            <v:imagedata r:id="rId55" o:title=""/>
          </v:shape>
          <o:OLEObject Type="Embed" ProgID="Equation.DSMT4" ShapeID="_x0000_i1697" DrawAspect="Content" ObjectID="_1770970135" r:id="rId56"/>
        </w:object>
      </w:r>
    </w:p>
    <w:p w14:paraId="2B829BDB" w14:textId="2978EE0C" w:rsidR="00E35A5A" w:rsidRPr="00447BE7" w:rsidRDefault="0093538D" w:rsidP="00E35A5A">
      <w:pPr>
        <w:keepLines/>
        <w:widowControl w:val="0"/>
        <w:tabs>
          <w:tab w:val="left" w:pos="567"/>
          <w:tab w:val="left" w:pos="2835"/>
          <w:tab w:val="left" w:pos="5103"/>
          <w:tab w:val="left" w:pos="7371"/>
        </w:tabs>
        <w:spacing w:after="0" w:line="240" w:lineRule="auto"/>
        <w:rPr>
          <w:color w:val="0D0D0D" w:themeColor="text1" w:themeTint="F2"/>
          <w:szCs w:val="24"/>
        </w:rPr>
      </w:pPr>
      <w:r w:rsidRPr="00447BE7">
        <w:rPr>
          <w:b/>
          <w:color w:val="0D0D0D" w:themeColor="text1" w:themeTint="F2"/>
          <w:szCs w:val="24"/>
        </w:rPr>
        <w:t xml:space="preserve"> </w:t>
      </w:r>
      <w:r w:rsidR="00E35A5A" w:rsidRPr="00447BE7">
        <w:rPr>
          <w:b/>
          <w:color w:val="0D0D0D" w:themeColor="text1" w:themeTint="F2"/>
          <w:szCs w:val="24"/>
        </w:rPr>
        <w:t xml:space="preserve">Câu 6. </w:t>
      </w:r>
      <w:r w:rsidR="00E35A5A" w:rsidRPr="00447BE7">
        <w:rPr>
          <w:color w:val="0D0D0D" w:themeColor="text1" w:themeTint="F2"/>
          <w:szCs w:val="24"/>
        </w:rPr>
        <w:t xml:space="preserve">Một cột đèn cao </w:t>
      </w:r>
      <w:r w:rsidR="00E35A5A" w:rsidRPr="00447BE7">
        <w:rPr>
          <w:color w:val="0D0D0D" w:themeColor="text1" w:themeTint="F2"/>
          <w:position w:val="-6"/>
          <w:szCs w:val="24"/>
        </w:rPr>
        <w:object w:dxaOrig="540" w:dyaOrig="279" w14:anchorId="45E7F412">
          <v:shape id="_x0000_i1698" type="#_x0000_t75" style="width:27pt;height:13.5pt" o:ole="">
            <v:imagedata r:id="rId57" o:title=""/>
          </v:shape>
          <o:OLEObject Type="Embed" ProgID="Equation.DSMT4" ShapeID="_x0000_i1698" DrawAspect="Content" ObjectID="_1770970136" r:id="rId58"/>
        </w:object>
      </w:r>
      <w:r w:rsidR="00E35A5A" w:rsidRPr="00447BE7">
        <w:rPr>
          <w:color w:val="0D0D0D" w:themeColor="text1" w:themeTint="F2"/>
          <w:szCs w:val="24"/>
        </w:rPr>
        <w:t xml:space="preserve"> chiếu sáng một cây xanh (như hình vẽ). Cây cách cột đèn </w:t>
      </w:r>
      <w:r w:rsidR="00E35A5A" w:rsidRPr="00447BE7">
        <w:rPr>
          <w:color w:val="0D0D0D" w:themeColor="text1" w:themeTint="F2"/>
          <w:position w:val="-6"/>
          <w:szCs w:val="24"/>
        </w:rPr>
        <w:object w:dxaOrig="380" w:dyaOrig="279" w14:anchorId="6E8B35C5">
          <v:shape id="_x0000_i1699" type="#_x0000_t75" style="width:19pt;height:13.5pt" o:ole="">
            <v:imagedata r:id="rId59" o:title=""/>
          </v:shape>
          <o:OLEObject Type="Embed" ProgID="Equation.DSMT4" ShapeID="_x0000_i1699" DrawAspect="Content" ObjectID="_1770970137" r:id="rId60"/>
        </w:object>
      </w:r>
      <w:r w:rsidR="00E35A5A" w:rsidRPr="00447BE7">
        <w:rPr>
          <w:color w:val="0D0D0D" w:themeColor="text1" w:themeTint="F2"/>
          <w:szCs w:val="24"/>
        </w:rPr>
        <w:t xml:space="preserve"> và có bóng trải dài dưới mặt đất là </w:t>
      </w:r>
      <w:r w:rsidR="00E35A5A" w:rsidRPr="00447BE7">
        <w:rPr>
          <w:color w:val="0D0D0D" w:themeColor="text1" w:themeTint="F2"/>
          <w:position w:val="-10"/>
          <w:szCs w:val="24"/>
        </w:rPr>
        <w:object w:dxaOrig="620" w:dyaOrig="320" w14:anchorId="6D9AC199">
          <v:shape id="_x0000_i1700" type="#_x0000_t75" style="width:31.5pt;height:16.5pt" o:ole="">
            <v:imagedata r:id="rId61" o:title=""/>
          </v:shape>
          <o:OLEObject Type="Embed" ProgID="Equation.DSMT4" ShapeID="_x0000_i1700" DrawAspect="Content" ObjectID="_1770970138" r:id="rId62"/>
        </w:object>
      </w:r>
      <w:r w:rsidR="00E35A5A" w:rsidRPr="00447BE7">
        <w:rPr>
          <w:color w:val="0D0D0D" w:themeColor="text1" w:themeTint="F2"/>
          <w:szCs w:val="24"/>
        </w:rPr>
        <w:t>. Tìm chiều cao của cây xanh đó (làm tròn đến mét).</w:t>
      </w:r>
    </w:p>
    <w:p w14:paraId="4CA1F3E1" w14:textId="77777777" w:rsidR="00E35A5A" w:rsidRPr="00447BE7" w:rsidRDefault="00E35A5A" w:rsidP="00E35A5A">
      <w:pPr>
        <w:jc w:val="center"/>
        <w:rPr>
          <w:color w:val="0D0D0D" w:themeColor="text1" w:themeTint="F2"/>
          <w:szCs w:val="24"/>
        </w:rPr>
      </w:pPr>
      <w:r w:rsidRPr="00447BE7">
        <w:rPr>
          <w:noProof/>
          <w:color w:val="0D0D0D" w:themeColor="text1" w:themeTint="F2"/>
          <w:szCs w:val="24"/>
        </w:rPr>
        <w:drawing>
          <wp:inline distT="0" distB="0" distL="0" distR="0" wp14:anchorId="2B6D54B0" wp14:editId="1C56A44E">
            <wp:extent cx="1645285" cy="1365250"/>
            <wp:effectExtent l="0" t="0" r="0" b="6350"/>
            <wp:docPr id="6" name="2024_02_02_d8501c4862ed135feba2g-3.jpeg"/>
            <wp:cNvGraphicFramePr/>
            <a:graphic xmlns:a="http://schemas.openxmlformats.org/drawingml/2006/main">
              <a:graphicData uri="http://schemas.openxmlformats.org/drawingml/2006/picture">
                <pic:pic xmlns:pic="http://schemas.openxmlformats.org/drawingml/2006/picture">
                  <pic:nvPicPr>
                    <pic:cNvPr id="6" name="2024_02_02_d8501c4862ed135feba2g-3.jpeg"/>
                    <pic:cNvPicPr/>
                  </pic:nvPicPr>
                  <pic:blipFill rotWithShape="1">
                    <a:blip r:embed="rId63" cstate="print"/>
                    <a:srcRect r="43535" b="22079"/>
                    <a:stretch/>
                  </pic:blipFill>
                  <pic:spPr bwMode="auto">
                    <a:xfrm>
                      <a:off x="0" y="0"/>
                      <a:ext cx="1653068" cy="1371708"/>
                    </a:xfrm>
                    <a:prstGeom prst="rect">
                      <a:avLst/>
                    </a:prstGeom>
                    <a:ln>
                      <a:noFill/>
                    </a:ln>
                    <a:extLst>
                      <a:ext uri="{53640926-AAD7-44D8-BBD7-CCE9431645EC}">
                        <a14:shadowObscured xmlns:a14="http://schemas.microsoft.com/office/drawing/2010/main"/>
                      </a:ext>
                    </a:extLst>
                  </pic:spPr>
                </pic:pic>
              </a:graphicData>
            </a:graphic>
          </wp:inline>
        </w:drawing>
      </w:r>
    </w:p>
    <w:p w14:paraId="7C15D7F9" w14:textId="77777777" w:rsidR="00E35A5A" w:rsidRPr="00447BE7" w:rsidRDefault="00E35A5A" w:rsidP="00E35A5A">
      <w:pPr>
        <w:pStyle w:val="ListParagraph"/>
        <w:tabs>
          <w:tab w:val="left" w:pos="992"/>
        </w:tabs>
        <w:spacing w:line="276" w:lineRule="auto"/>
        <w:ind w:left="992"/>
        <w:outlineLvl w:val="1"/>
        <w:rPr>
          <w:rFonts w:ascii="Times New Roman" w:hAnsi="Times New Roman"/>
          <w:color w:val="0D0D0D" w:themeColor="text1" w:themeTint="F2"/>
        </w:rPr>
      </w:pPr>
      <w:r w:rsidRPr="00447BE7">
        <w:rPr>
          <w:rFonts w:ascii="Times New Roman" w:hAnsi="Times New Roman"/>
          <w:b/>
          <w:color w:val="0D0D0D" w:themeColor="text1" w:themeTint="F2"/>
          <w:lang w:val="fr-FR"/>
        </w:rPr>
        <w:t>A.</w:t>
      </w:r>
      <w:r w:rsidRPr="00447BE7">
        <w:rPr>
          <w:rFonts w:ascii="Times New Roman" w:hAnsi="Times New Roman"/>
          <w:color w:val="0D0D0D" w:themeColor="text1" w:themeTint="F2"/>
        </w:rPr>
        <w:t xml:space="preserve"> </w:t>
      </w:r>
      <w:r w:rsidRPr="00447BE7">
        <w:rPr>
          <w:rFonts w:ascii="Times New Roman" w:hAnsi="Times New Roman"/>
          <w:color w:val="0D0D0D" w:themeColor="text1" w:themeTint="F2"/>
          <w:position w:val="-6"/>
        </w:rPr>
        <w:object w:dxaOrig="1120" w:dyaOrig="279" w14:anchorId="6501EE4F">
          <v:shape id="_x0000_i1701" type="#_x0000_t75" style="width:55.5pt;height:13.5pt" o:ole="">
            <v:imagedata r:id="rId64" o:title=""/>
          </v:shape>
          <o:OLEObject Type="Embed" ProgID="Equation.DSMT4" ShapeID="_x0000_i1701" DrawAspect="Content" ObjectID="_1770970139" r:id="rId65"/>
        </w:object>
      </w:r>
      <w:r w:rsidRPr="00447BE7">
        <w:rPr>
          <w:rFonts w:ascii="Times New Roman" w:hAnsi="Times New Roman"/>
          <w:color w:val="0D0D0D" w:themeColor="text1" w:themeTint="F2"/>
          <w:position w:val="-6"/>
        </w:rPr>
        <w:tab/>
      </w:r>
      <w:r w:rsidRPr="00447BE7">
        <w:rPr>
          <w:rFonts w:ascii="Times New Roman" w:hAnsi="Times New Roman"/>
          <w:color w:val="0D0D0D" w:themeColor="text1" w:themeTint="F2"/>
          <w:position w:val="-6"/>
        </w:rPr>
        <w:tab/>
      </w:r>
      <w:r w:rsidRPr="00447BE7">
        <w:rPr>
          <w:rFonts w:ascii="Times New Roman" w:hAnsi="Times New Roman"/>
          <w:b/>
          <w:color w:val="0D0D0D" w:themeColor="text1" w:themeTint="F2"/>
          <w:lang w:val="fr-FR"/>
        </w:rPr>
        <w:t>B.</w:t>
      </w:r>
      <w:r w:rsidRPr="00447BE7">
        <w:rPr>
          <w:rFonts w:ascii="Times New Roman" w:hAnsi="Times New Roman"/>
          <w:color w:val="0D0D0D" w:themeColor="text1" w:themeTint="F2"/>
        </w:rPr>
        <w:t xml:space="preserve"> </w:t>
      </w:r>
      <w:r w:rsidRPr="00447BE7">
        <w:rPr>
          <w:rFonts w:ascii="Times New Roman" w:hAnsi="Times New Roman"/>
          <w:color w:val="0D0D0D" w:themeColor="text1" w:themeTint="F2"/>
          <w:position w:val="-6"/>
        </w:rPr>
        <w:object w:dxaOrig="980" w:dyaOrig="279" w14:anchorId="162043EA">
          <v:shape id="_x0000_i1702" type="#_x0000_t75" style="width:49pt;height:13.5pt" o:ole="">
            <v:imagedata r:id="rId66" o:title=""/>
          </v:shape>
          <o:OLEObject Type="Embed" ProgID="Equation.DSMT4" ShapeID="_x0000_i1702" DrawAspect="Content" ObjectID="_1770970140" r:id="rId67"/>
        </w:object>
      </w:r>
      <w:r w:rsidRPr="00447BE7">
        <w:rPr>
          <w:rFonts w:ascii="Times New Roman" w:hAnsi="Times New Roman"/>
          <w:color w:val="0D0D0D" w:themeColor="text1" w:themeTint="F2"/>
          <w:position w:val="-6"/>
        </w:rPr>
        <w:tab/>
      </w:r>
      <w:r w:rsidRPr="00447BE7">
        <w:rPr>
          <w:rFonts w:ascii="Times New Roman" w:hAnsi="Times New Roman"/>
          <w:color w:val="0D0D0D" w:themeColor="text1" w:themeTint="F2"/>
          <w:position w:val="-6"/>
        </w:rPr>
        <w:tab/>
      </w:r>
      <w:r w:rsidRPr="00447BE7">
        <w:rPr>
          <w:rFonts w:ascii="Times New Roman" w:hAnsi="Times New Roman"/>
          <w:b/>
          <w:color w:val="0D0D0D" w:themeColor="text1" w:themeTint="F2"/>
          <w:lang w:val="fr-FR"/>
        </w:rPr>
        <w:t xml:space="preserve">C. </w:t>
      </w:r>
      <w:r w:rsidRPr="00447BE7">
        <w:rPr>
          <w:rFonts w:ascii="Times New Roman" w:hAnsi="Times New Roman"/>
          <w:color w:val="0D0D0D" w:themeColor="text1" w:themeTint="F2"/>
          <w:position w:val="-6"/>
        </w:rPr>
        <w:object w:dxaOrig="1100" w:dyaOrig="279" w14:anchorId="6EDA1B1B">
          <v:shape id="_x0000_i1703" type="#_x0000_t75" style="width:54.5pt;height:13.5pt" o:ole="">
            <v:imagedata r:id="rId68" o:title=""/>
          </v:shape>
          <o:OLEObject Type="Embed" ProgID="Equation.DSMT4" ShapeID="_x0000_i1703" DrawAspect="Content" ObjectID="_1770970141" r:id="rId69"/>
        </w:object>
      </w:r>
      <w:r w:rsidRPr="00447BE7">
        <w:rPr>
          <w:rFonts w:ascii="Times New Roman" w:hAnsi="Times New Roman"/>
          <w:color w:val="0D0D0D" w:themeColor="text1" w:themeTint="F2"/>
          <w:position w:val="-6"/>
        </w:rPr>
        <w:tab/>
      </w:r>
      <w:r w:rsidRPr="00447BE7">
        <w:rPr>
          <w:rFonts w:ascii="Times New Roman" w:hAnsi="Times New Roman"/>
          <w:color w:val="0D0D0D" w:themeColor="text1" w:themeTint="F2"/>
          <w:position w:val="-6"/>
        </w:rPr>
        <w:tab/>
      </w:r>
      <w:r w:rsidRPr="00447BE7">
        <w:rPr>
          <w:rFonts w:ascii="Times New Roman" w:hAnsi="Times New Roman"/>
          <w:b/>
          <w:color w:val="0D0D0D" w:themeColor="text1" w:themeTint="F2"/>
          <w:lang w:val="fr-FR"/>
        </w:rPr>
        <w:t>D.</w:t>
      </w:r>
      <w:r w:rsidRPr="00447BE7">
        <w:rPr>
          <w:rFonts w:ascii="Times New Roman" w:hAnsi="Times New Roman"/>
          <w:color w:val="0D0D0D" w:themeColor="text1" w:themeTint="F2"/>
        </w:rPr>
        <w:t xml:space="preserve"> </w:t>
      </w:r>
      <w:r w:rsidRPr="00447BE7">
        <w:rPr>
          <w:rFonts w:ascii="Times New Roman" w:hAnsi="Times New Roman"/>
          <w:color w:val="0D0D0D" w:themeColor="text1" w:themeTint="F2"/>
          <w:position w:val="-6"/>
        </w:rPr>
        <w:object w:dxaOrig="960" w:dyaOrig="279" w14:anchorId="404ED65E">
          <v:shape id="_x0000_i1704" type="#_x0000_t75" style="width:48pt;height:13.5pt" o:ole="">
            <v:imagedata r:id="rId70" o:title=""/>
          </v:shape>
          <o:OLEObject Type="Embed" ProgID="Equation.DSMT4" ShapeID="_x0000_i1704" DrawAspect="Content" ObjectID="_1770970142" r:id="rId71"/>
        </w:object>
      </w:r>
    </w:p>
    <w:p w14:paraId="6D0B7878" w14:textId="77777777" w:rsidR="00E35A5A" w:rsidRPr="00447BE7" w:rsidRDefault="00E35A5A" w:rsidP="00E35A5A">
      <w:pPr>
        <w:keepLines/>
        <w:widowControl w:val="0"/>
        <w:tabs>
          <w:tab w:val="left" w:pos="567"/>
          <w:tab w:val="left" w:pos="2835"/>
          <w:tab w:val="left" w:pos="5103"/>
          <w:tab w:val="left" w:pos="7371"/>
        </w:tabs>
        <w:spacing w:after="0" w:line="240" w:lineRule="auto"/>
        <w:rPr>
          <w:color w:val="0D0D0D" w:themeColor="text1" w:themeTint="F2"/>
          <w:szCs w:val="24"/>
        </w:rPr>
      </w:pPr>
    </w:p>
    <w:p w14:paraId="00F87F46" w14:textId="6EE90B1B" w:rsidR="00A03EF8" w:rsidRPr="00447BE7" w:rsidRDefault="00A26D1F" w:rsidP="0007746B">
      <w:pPr>
        <w:widowControl w:val="0"/>
        <w:spacing w:after="0" w:line="240" w:lineRule="auto"/>
        <w:rPr>
          <w:b/>
          <w:color w:val="0D0D0D" w:themeColor="text1" w:themeTint="F2"/>
          <w:szCs w:val="24"/>
        </w:rPr>
      </w:pPr>
      <w:r w:rsidRPr="00447BE7">
        <w:rPr>
          <w:noProof/>
          <w:color w:val="0D0D0D" w:themeColor="text1" w:themeTint="F2"/>
          <w:szCs w:val="24"/>
        </w:rPr>
        <w:lastRenderedPageBreak/>
        <w:drawing>
          <wp:anchor distT="0" distB="0" distL="114300" distR="114300" simplePos="0" relativeHeight="251658240" behindDoc="1" locked="0" layoutInCell="1" allowOverlap="1" wp14:anchorId="2A1A2B12" wp14:editId="6A8398F8">
            <wp:simplePos x="0" y="0"/>
            <wp:positionH relativeFrom="column">
              <wp:posOffset>4664710</wp:posOffset>
            </wp:positionH>
            <wp:positionV relativeFrom="paragraph">
              <wp:posOffset>118745</wp:posOffset>
            </wp:positionV>
            <wp:extent cx="1771015" cy="1181100"/>
            <wp:effectExtent l="0" t="0" r="635" b="0"/>
            <wp:wrapTight wrapText="bothSides">
              <wp:wrapPolygon edited="0">
                <wp:start x="0" y="0"/>
                <wp:lineTo x="0" y="21252"/>
                <wp:lineTo x="21375" y="21252"/>
                <wp:lineTo x="2137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771015" cy="1181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3538D" w:rsidRPr="00447BE7">
        <w:rPr>
          <w:b/>
          <w:color w:val="0D0D0D" w:themeColor="text1" w:themeTint="F2"/>
          <w:szCs w:val="24"/>
        </w:rPr>
        <w:t xml:space="preserve">Câu 7. </w:t>
      </w:r>
      <w:r w:rsidR="00C503C1" w:rsidRPr="00447BE7">
        <w:rPr>
          <w:color w:val="0D0D0D" w:themeColor="text1" w:themeTint="F2"/>
          <w:szCs w:val="24"/>
        </w:rPr>
        <w:t>Chon hình vẽ: Đoạn thẳng nào là đường trung bình của tam giác MNP?</w:t>
      </w:r>
    </w:p>
    <w:p w14:paraId="6B49DE09" w14:textId="42D48B19" w:rsidR="00C503C1" w:rsidRPr="00447BE7" w:rsidRDefault="00A03EF8" w:rsidP="0007746B">
      <w:pPr>
        <w:widowControl w:val="0"/>
        <w:tabs>
          <w:tab w:val="left" w:pos="567"/>
          <w:tab w:val="left" w:pos="2835"/>
          <w:tab w:val="left" w:pos="5103"/>
          <w:tab w:val="left" w:pos="7371"/>
        </w:tabs>
        <w:spacing w:after="0" w:line="240" w:lineRule="auto"/>
        <w:rPr>
          <w:color w:val="0D0D0D" w:themeColor="text1" w:themeTint="F2"/>
          <w:szCs w:val="24"/>
        </w:rPr>
      </w:pPr>
      <w:r w:rsidRPr="00447BE7">
        <w:rPr>
          <w:color w:val="0D0D0D" w:themeColor="text1" w:themeTint="F2"/>
          <w:szCs w:val="24"/>
        </w:rPr>
        <w:tab/>
        <w:t xml:space="preserve">A. </w:t>
      </w:r>
      <w:r w:rsidR="00A15B8C" w:rsidRPr="00447BE7">
        <w:rPr>
          <w:color w:val="0D0D0D" w:themeColor="text1" w:themeTint="F2"/>
          <w:position w:val="-4"/>
          <w:szCs w:val="24"/>
        </w:rPr>
        <w:object w:dxaOrig="440" w:dyaOrig="260" w14:anchorId="0D93F9BA">
          <v:shape id="_x0000_i1705" type="#_x0000_t75" style="width:20pt;height:13.5pt" o:ole="">
            <v:imagedata r:id="rId73" o:title=""/>
          </v:shape>
          <o:OLEObject Type="Embed" ProgID="Equation.DSMT4" ShapeID="_x0000_i1705" DrawAspect="Content" ObjectID="_1770970143" r:id="rId74"/>
        </w:object>
      </w:r>
      <w:r w:rsidRPr="00447BE7">
        <w:rPr>
          <w:color w:val="0D0D0D" w:themeColor="text1" w:themeTint="F2"/>
          <w:szCs w:val="24"/>
        </w:rPr>
        <w:t>;</w:t>
      </w:r>
      <w:r w:rsidRPr="00447BE7">
        <w:rPr>
          <w:color w:val="0D0D0D" w:themeColor="text1" w:themeTint="F2"/>
          <w:szCs w:val="24"/>
        </w:rPr>
        <w:tab/>
        <w:t xml:space="preserve">B. </w:t>
      </w:r>
      <w:r w:rsidR="00917474" w:rsidRPr="00447BE7">
        <w:rPr>
          <w:color w:val="0D0D0D" w:themeColor="text1" w:themeTint="F2"/>
          <w:position w:val="-4"/>
          <w:szCs w:val="24"/>
        </w:rPr>
        <w:object w:dxaOrig="400" w:dyaOrig="260" w14:anchorId="76042747">
          <v:shape id="_x0000_i1706" type="#_x0000_t75" style="width:22pt;height:13.5pt" o:ole="">
            <v:imagedata r:id="rId75" o:title=""/>
          </v:shape>
          <o:OLEObject Type="Embed" ProgID="Equation.DSMT4" ShapeID="_x0000_i1706" DrawAspect="Content" ObjectID="_1770970144" r:id="rId76"/>
        </w:object>
      </w:r>
      <w:r w:rsidRPr="00447BE7">
        <w:rPr>
          <w:color w:val="0D0D0D" w:themeColor="text1" w:themeTint="F2"/>
          <w:szCs w:val="24"/>
        </w:rPr>
        <w:t>;</w:t>
      </w:r>
      <w:r w:rsidRPr="00447BE7">
        <w:rPr>
          <w:color w:val="0D0D0D" w:themeColor="text1" w:themeTint="F2"/>
          <w:szCs w:val="24"/>
        </w:rPr>
        <w:tab/>
      </w:r>
    </w:p>
    <w:p w14:paraId="1E1A55F2" w14:textId="40E5DE60" w:rsidR="00A03EF8" w:rsidRPr="00447BE7" w:rsidRDefault="00C503C1" w:rsidP="0007746B">
      <w:pPr>
        <w:widowControl w:val="0"/>
        <w:tabs>
          <w:tab w:val="left" w:pos="567"/>
          <w:tab w:val="left" w:pos="2835"/>
          <w:tab w:val="left" w:pos="5103"/>
          <w:tab w:val="left" w:pos="7371"/>
        </w:tabs>
        <w:spacing w:after="0" w:line="240" w:lineRule="auto"/>
        <w:rPr>
          <w:color w:val="0D0D0D" w:themeColor="text1" w:themeTint="F2"/>
          <w:szCs w:val="24"/>
        </w:rPr>
      </w:pPr>
      <w:r w:rsidRPr="00447BE7">
        <w:rPr>
          <w:color w:val="0D0D0D" w:themeColor="text1" w:themeTint="F2"/>
          <w:szCs w:val="24"/>
        </w:rPr>
        <w:tab/>
      </w:r>
      <w:r w:rsidR="00A03EF8" w:rsidRPr="00447BE7">
        <w:rPr>
          <w:color w:val="0D0D0D" w:themeColor="text1" w:themeTint="F2"/>
          <w:szCs w:val="24"/>
        </w:rPr>
        <w:t xml:space="preserve">C. </w:t>
      </w:r>
      <w:r w:rsidR="00917474" w:rsidRPr="00447BE7">
        <w:rPr>
          <w:color w:val="0D0D0D" w:themeColor="text1" w:themeTint="F2"/>
          <w:position w:val="-6"/>
          <w:szCs w:val="24"/>
        </w:rPr>
        <w:object w:dxaOrig="420" w:dyaOrig="279" w14:anchorId="3EABCA6D">
          <v:shape id="_x0000_i1707" type="#_x0000_t75" style="width:23pt;height:14.5pt" o:ole="">
            <v:imagedata r:id="rId77" o:title=""/>
          </v:shape>
          <o:OLEObject Type="Embed" ProgID="Equation.DSMT4" ShapeID="_x0000_i1707" DrawAspect="Content" ObjectID="_1770970145" r:id="rId78"/>
        </w:object>
      </w:r>
      <w:r w:rsidR="00A03EF8" w:rsidRPr="00447BE7">
        <w:rPr>
          <w:color w:val="0D0D0D" w:themeColor="text1" w:themeTint="F2"/>
          <w:szCs w:val="24"/>
        </w:rPr>
        <w:t>;</w:t>
      </w:r>
      <w:r w:rsidR="00A03EF8" w:rsidRPr="00447BE7">
        <w:rPr>
          <w:color w:val="0D0D0D" w:themeColor="text1" w:themeTint="F2"/>
          <w:szCs w:val="24"/>
        </w:rPr>
        <w:tab/>
        <w:t xml:space="preserve">D. </w:t>
      </w:r>
      <w:r w:rsidR="00917474" w:rsidRPr="00447BE7">
        <w:rPr>
          <w:color w:val="0D0D0D" w:themeColor="text1" w:themeTint="F2"/>
          <w:position w:val="-4"/>
          <w:szCs w:val="24"/>
        </w:rPr>
        <w:object w:dxaOrig="380" w:dyaOrig="260" w14:anchorId="0C38C17C">
          <v:shape id="_x0000_i1708" type="#_x0000_t75" style="width:21pt;height:13.5pt" o:ole="">
            <v:imagedata r:id="rId79" o:title=""/>
          </v:shape>
          <o:OLEObject Type="Embed" ProgID="Equation.DSMT4" ShapeID="_x0000_i1708" DrawAspect="Content" ObjectID="_1770970146" r:id="rId80"/>
        </w:object>
      </w:r>
      <w:r w:rsidR="00A03EF8" w:rsidRPr="00447BE7">
        <w:rPr>
          <w:color w:val="0D0D0D" w:themeColor="text1" w:themeTint="F2"/>
          <w:szCs w:val="24"/>
        </w:rPr>
        <w:t>.</w:t>
      </w:r>
    </w:p>
    <w:p w14:paraId="223F351A" w14:textId="77777777" w:rsidR="00DA2F70" w:rsidRPr="00447BE7" w:rsidRDefault="00DA2F70" w:rsidP="00DA2F70">
      <w:pPr>
        <w:tabs>
          <w:tab w:val="left" w:pos="992"/>
        </w:tabs>
        <w:spacing w:line="276" w:lineRule="auto"/>
        <w:outlineLvl w:val="1"/>
        <w:rPr>
          <w:b/>
          <w:color w:val="0D0D0D" w:themeColor="text1" w:themeTint="F2"/>
          <w:szCs w:val="24"/>
        </w:rPr>
      </w:pPr>
    </w:p>
    <w:p w14:paraId="3667CD62" w14:textId="644EACAB" w:rsidR="00F97CE2" w:rsidRPr="00447BE7" w:rsidRDefault="00F97CE2" w:rsidP="00F97CE2">
      <w:pPr>
        <w:tabs>
          <w:tab w:val="left" w:pos="992"/>
        </w:tabs>
        <w:spacing w:line="276" w:lineRule="auto"/>
        <w:outlineLvl w:val="1"/>
        <w:rPr>
          <w:b/>
          <w:color w:val="0D0D0D" w:themeColor="text1" w:themeTint="F2"/>
          <w:szCs w:val="24"/>
        </w:rPr>
      </w:pPr>
    </w:p>
    <w:tbl>
      <w:tblPr>
        <w:tblW w:w="10325" w:type="dxa"/>
        <w:tblInd w:w="108" w:type="dxa"/>
        <w:tblBorders>
          <w:insideV w:val="single" w:sz="4" w:space="0" w:color="auto"/>
        </w:tblBorders>
        <w:tblLook w:val="04A0" w:firstRow="1" w:lastRow="0" w:firstColumn="1" w:lastColumn="0" w:noHBand="0" w:noVBand="1"/>
      </w:tblPr>
      <w:tblGrid>
        <w:gridCol w:w="4678"/>
        <w:gridCol w:w="5647"/>
      </w:tblGrid>
      <w:tr w:rsidR="00F97CE2" w:rsidRPr="00F97CE2" w14:paraId="3644ECA8" w14:textId="77777777" w:rsidTr="00C35521">
        <w:tc>
          <w:tcPr>
            <w:tcW w:w="4678" w:type="dxa"/>
            <w:shd w:val="clear" w:color="auto" w:fill="auto"/>
          </w:tcPr>
          <w:p w14:paraId="19CCB177" w14:textId="4A491CF3" w:rsidR="00F97CE2" w:rsidRPr="00F97CE2" w:rsidRDefault="00F97CE2" w:rsidP="00F97CE2">
            <w:pPr>
              <w:spacing w:after="0"/>
              <w:jc w:val="left"/>
              <w:rPr>
                <w:rFonts w:eastAsia="Calibri"/>
                <w:szCs w:val="24"/>
              </w:rPr>
            </w:pPr>
            <w:r w:rsidRPr="00F97CE2">
              <w:rPr>
                <w:rFonts w:eastAsia="Calibri"/>
                <w:b/>
                <w:bCs/>
                <w:szCs w:val="24"/>
              </w:rPr>
              <w:t xml:space="preserve">Câu </w:t>
            </w:r>
            <w:r w:rsidRPr="00447BE7">
              <w:rPr>
                <w:rFonts w:eastAsia="Calibri"/>
                <w:b/>
                <w:bCs/>
                <w:szCs w:val="24"/>
              </w:rPr>
              <w:t>8</w:t>
            </w:r>
            <w:r w:rsidRPr="00F97CE2">
              <w:rPr>
                <w:rFonts w:eastAsia="Calibri"/>
                <w:b/>
                <w:bCs/>
                <w:szCs w:val="24"/>
              </w:rPr>
              <w:t>.</w:t>
            </w:r>
            <w:r w:rsidRPr="00F97CE2">
              <w:rPr>
                <w:rFonts w:eastAsia="Calibri"/>
                <w:szCs w:val="24"/>
              </w:rPr>
              <w:t xml:space="preserve"> Cho hình vẽ: Độ dài </w:t>
            </w:r>
            <w:r w:rsidRPr="00F97CE2">
              <w:rPr>
                <w:rFonts w:eastAsia="Calibri"/>
                <w:position w:val="-4"/>
                <w:szCs w:val="24"/>
              </w:rPr>
              <w:object w:dxaOrig="200" w:dyaOrig="200" w14:anchorId="473EEEA9">
                <v:shape id="_x0000_i1709" type="#_x0000_t75" style="width:10pt;height:10pt" o:ole="">
                  <v:imagedata r:id="rId81" o:title=""/>
                </v:shape>
                <o:OLEObject Type="Embed" ProgID="Equation.DSMT4" ShapeID="_x0000_i1709" DrawAspect="Content" ObjectID="_1770970147" r:id="rId82"/>
              </w:object>
            </w:r>
            <w:r w:rsidRPr="00F97CE2">
              <w:rPr>
                <w:rFonts w:eastAsia="Calibri"/>
                <w:szCs w:val="24"/>
              </w:rPr>
              <w:t xml:space="preserve"> là:</w:t>
            </w:r>
          </w:p>
          <w:p w14:paraId="5CC0DA47" w14:textId="77777777" w:rsidR="00F97CE2" w:rsidRPr="00F97CE2" w:rsidRDefault="00F97CE2" w:rsidP="00F97CE2">
            <w:pPr>
              <w:tabs>
                <w:tab w:val="left" w:pos="2700"/>
                <w:tab w:val="left" w:pos="5400"/>
                <w:tab w:val="left" w:pos="8100"/>
              </w:tabs>
              <w:spacing w:after="0"/>
              <w:jc w:val="left"/>
              <w:rPr>
                <w:rFonts w:eastAsia="Calibri"/>
                <w:b/>
                <w:bCs/>
                <w:szCs w:val="24"/>
              </w:rPr>
            </w:pPr>
            <w:r w:rsidRPr="00F97CE2">
              <w:rPr>
                <w:rFonts w:eastAsia="Calibri"/>
                <w:b/>
                <w:bCs/>
                <w:szCs w:val="24"/>
              </w:rPr>
              <w:t xml:space="preserve">     A.</w:t>
            </w:r>
            <w:r w:rsidRPr="00F97CE2">
              <w:rPr>
                <w:rFonts w:eastAsia="Calibri"/>
                <w:szCs w:val="24"/>
              </w:rPr>
              <w:t xml:space="preserve"> 24</w:t>
            </w:r>
            <w:r w:rsidRPr="00F97CE2">
              <w:rPr>
                <w:rFonts w:eastAsia="Calibri"/>
                <w:szCs w:val="24"/>
              </w:rPr>
              <w:tab/>
            </w:r>
            <w:r w:rsidRPr="00F97CE2">
              <w:rPr>
                <w:rFonts w:eastAsia="Calibri"/>
                <w:b/>
                <w:bCs/>
                <w:szCs w:val="24"/>
              </w:rPr>
              <w:t xml:space="preserve">     B.</w:t>
            </w:r>
            <w:r w:rsidRPr="00F97CE2">
              <w:rPr>
                <w:rFonts w:eastAsia="Calibri"/>
                <w:szCs w:val="24"/>
              </w:rPr>
              <w:t xml:space="preserve"> 3</w:t>
            </w:r>
            <w:r w:rsidRPr="00F97CE2">
              <w:rPr>
                <w:rFonts w:eastAsia="Calibri"/>
                <w:b/>
                <w:bCs/>
                <w:szCs w:val="24"/>
              </w:rPr>
              <w:t xml:space="preserve">     </w:t>
            </w:r>
          </w:p>
          <w:p w14:paraId="6D82AA89" w14:textId="77777777" w:rsidR="00F97CE2" w:rsidRPr="00F97CE2" w:rsidRDefault="00F97CE2" w:rsidP="00F97CE2">
            <w:pPr>
              <w:tabs>
                <w:tab w:val="left" w:pos="2700"/>
                <w:tab w:val="left" w:pos="5400"/>
                <w:tab w:val="left" w:pos="8100"/>
              </w:tabs>
              <w:spacing w:after="0"/>
              <w:jc w:val="left"/>
              <w:rPr>
                <w:rFonts w:eastAsia="Calibri"/>
                <w:szCs w:val="24"/>
              </w:rPr>
            </w:pPr>
            <w:r w:rsidRPr="00F97CE2">
              <w:rPr>
                <w:rFonts w:eastAsia="Calibri"/>
                <w:b/>
                <w:bCs/>
                <w:szCs w:val="24"/>
              </w:rPr>
              <w:t xml:space="preserve">     C.</w:t>
            </w:r>
            <w:r w:rsidRPr="00F97CE2">
              <w:rPr>
                <w:rFonts w:eastAsia="Calibri"/>
                <w:szCs w:val="24"/>
              </w:rPr>
              <w:t xml:space="preserve"> 12</w:t>
            </w:r>
            <w:r w:rsidRPr="00F97CE2">
              <w:rPr>
                <w:rFonts w:eastAsia="Calibri"/>
                <w:szCs w:val="24"/>
              </w:rPr>
              <w:tab/>
            </w:r>
            <w:r w:rsidRPr="00F97CE2">
              <w:rPr>
                <w:rFonts w:eastAsia="Calibri"/>
                <w:b/>
                <w:bCs/>
                <w:szCs w:val="24"/>
              </w:rPr>
              <w:t xml:space="preserve">     D.</w:t>
            </w:r>
            <w:r w:rsidRPr="00F97CE2">
              <w:rPr>
                <w:rFonts w:eastAsia="Calibri"/>
                <w:szCs w:val="24"/>
              </w:rPr>
              <w:t xml:space="preserve"> 15</w:t>
            </w:r>
          </w:p>
        </w:tc>
        <w:tc>
          <w:tcPr>
            <w:tcW w:w="5647" w:type="dxa"/>
            <w:shd w:val="clear" w:color="auto" w:fill="auto"/>
          </w:tcPr>
          <w:p w14:paraId="48D53451" w14:textId="2669504C" w:rsidR="00F97CE2" w:rsidRPr="00F97CE2" w:rsidRDefault="00F97CE2" w:rsidP="00F97CE2">
            <w:pPr>
              <w:spacing w:after="0" w:line="240" w:lineRule="auto"/>
              <w:jc w:val="left"/>
              <w:rPr>
                <w:rFonts w:eastAsia="Calibri"/>
                <w:b/>
                <w:szCs w:val="24"/>
              </w:rPr>
            </w:pPr>
            <w:r w:rsidRPr="00447BE7">
              <w:rPr>
                <w:rFonts w:eastAsia="Calibri"/>
                <w:noProof/>
                <w:position w:val="-166"/>
                <w:szCs w:val="24"/>
              </w:rPr>
              <w:drawing>
                <wp:inline distT="0" distB="0" distL="0" distR="0" wp14:anchorId="54569CDD" wp14:editId="2B197DF6">
                  <wp:extent cx="1308100" cy="10922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308100" cy="1092200"/>
                          </a:xfrm>
                          <a:prstGeom prst="rect">
                            <a:avLst/>
                          </a:prstGeom>
                          <a:noFill/>
                          <a:ln>
                            <a:noFill/>
                          </a:ln>
                        </pic:spPr>
                      </pic:pic>
                    </a:graphicData>
                  </a:graphic>
                </wp:inline>
              </w:drawing>
            </w:r>
          </w:p>
        </w:tc>
      </w:tr>
    </w:tbl>
    <w:p w14:paraId="008CD4F9" w14:textId="31DAB30A" w:rsidR="00AB2C5E" w:rsidRPr="00447BE7" w:rsidRDefault="000813B1" w:rsidP="00AB2C5E">
      <w:pPr>
        <w:tabs>
          <w:tab w:val="left" w:pos="992"/>
        </w:tabs>
        <w:spacing w:line="276" w:lineRule="auto"/>
        <w:rPr>
          <w:color w:val="0D0D0D" w:themeColor="text1" w:themeTint="F2"/>
          <w:szCs w:val="24"/>
        </w:rPr>
      </w:pPr>
      <w:r w:rsidRPr="00447BE7">
        <w:rPr>
          <w:b/>
          <w:color w:val="0D0D0D" w:themeColor="text1" w:themeTint="F2"/>
          <w:szCs w:val="24"/>
        </w:rPr>
        <w:t xml:space="preserve">Câu 9. </w:t>
      </w:r>
      <w:r w:rsidR="00AB2C5E" w:rsidRPr="00447BE7">
        <w:rPr>
          <w:color w:val="0D0D0D" w:themeColor="text1" w:themeTint="F2"/>
          <w:szCs w:val="24"/>
        </w:rPr>
        <w:t>Cho tam giác</w:t>
      </w:r>
      <w:r w:rsidR="00AB2C5E" w:rsidRPr="00447BE7">
        <w:rPr>
          <w:color w:val="0D0D0D" w:themeColor="text1" w:themeTint="F2"/>
          <w:position w:val="-6"/>
          <w:szCs w:val="24"/>
        </w:rPr>
        <w:object w:dxaOrig="560" w:dyaOrig="279" w14:anchorId="7859306F">
          <v:shape id="_x0000_i1710" type="#_x0000_t75" style="width:28pt;height:14pt" o:ole="">
            <v:imagedata r:id="rId84" o:title=""/>
          </v:shape>
          <o:OLEObject Type="Embed" ProgID="Equation.DSMT4" ShapeID="_x0000_i1710" DrawAspect="Content" ObjectID="_1770970148" r:id="rId85"/>
        </w:object>
      </w:r>
      <w:r w:rsidR="00AB2C5E" w:rsidRPr="00447BE7">
        <w:rPr>
          <w:color w:val="0D0D0D" w:themeColor="text1" w:themeTint="F2"/>
          <w:szCs w:val="24"/>
        </w:rPr>
        <w:t>, biết</w:t>
      </w:r>
      <w:r w:rsidR="00AB2C5E" w:rsidRPr="00447BE7">
        <w:rPr>
          <w:color w:val="0D0D0D" w:themeColor="text1" w:themeTint="F2"/>
          <w:position w:val="-10"/>
          <w:szCs w:val="24"/>
        </w:rPr>
        <w:object w:dxaOrig="520" w:dyaOrig="320" w14:anchorId="10A404BE">
          <v:shape id="_x0000_i1711" type="#_x0000_t75" style="width:26pt;height:16pt" o:ole="">
            <v:imagedata r:id="rId86" o:title=""/>
          </v:shape>
          <o:OLEObject Type="Embed" ProgID="Equation.DSMT4" ShapeID="_x0000_i1711" DrawAspect="Content" ObjectID="_1770970149" r:id="rId87"/>
        </w:object>
      </w:r>
      <w:r w:rsidR="00AB2C5E" w:rsidRPr="00447BE7">
        <w:rPr>
          <w:bCs/>
          <w:color w:val="0D0D0D" w:themeColor="text1" w:themeTint="F2"/>
          <w:szCs w:val="24"/>
        </w:rPr>
        <w:t xml:space="preserve">thứ tự là trung điểm </w:t>
      </w:r>
      <w:r w:rsidR="00AB2C5E" w:rsidRPr="00447BE7">
        <w:rPr>
          <w:color w:val="0D0D0D" w:themeColor="text1" w:themeTint="F2"/>
          <w:position w:val="-10"/>
          <w:szCs w:val="24"/>
        </w:rPr>
        <w:object w:dxaOrig="800" w:dyaOrig="320" w14:anchorId="7F56AE95">
          <v:shape id="_x0000_i1712" type="#_x0000_t75" style="width:40pt;height:16pt" o:ole="">
            <v:imagedata r:id="rId88" o:title=""/>
          </v:shape>
          <o:OLEObject Type="Embed" ProgID="Equation.DSMT4" ShapeID="_x0000_i1712" DrawAspect="Content" ObjectID="_1770970150" r:id="rId89"/>
        </w:object>
      </w:r>
      <w:r w:rsidR="00B9193C" w:rsidRPr="00447BE7">
        <w:rPr>
          <w:b/>
          <w:color w:val="0D0D0D" w:themeColor="text1" w:themeTint="F2"/>
          <w:szCs w:val="24"/>
          <w:lang w:val="vi-VN"/>
        </w:rPr>
        <w:t>.</w:t>
      </w:r>
      <w:r w:rsidR="00B9193C" w:rsidRPr="00447BE7">
        <w:rPr>
          <w:bCs/>
          <w:color w:val="0D0D0D" w:themeColor="text1" w:themeTint="F2"/>
          <w:szCs w:val="24"/>
          <w:lang w:val="vi-VN"/>
        </w:rPr>
        <w:t>Biết AC=5cm , tính DE</w:t>
      </w:r>
      <w:r w:rsidR="00AB2C5E" w:rsidRPr="00447BE7">
        <w:rPr>
          <w:bCs/>
          <w:color w:val="0D0D0D" w:themeColor="text1" w:themeTint="F2"/>
          <w:szCs w:val="24"/>
        </w:rPr>
        <w:t xml:space="preserve">. Độ dài đoạn thẳng </w:t>
      </w:r>
      <w:r w:rsidR="00AB2C5E" w:rsidRPr="00447BE7">
        <w:rPr>
          <w:color w:val="0D0D0D" w:themeColor="text1" w:themeTint="F2"/>
          <w:position w:val="-4"/>
          <w:szCs w:val="24"/>
        </w:rPr>
        <w:object w:dxaOrig="420" w:dyaOrig="260" w14:anchorId="3B7487DC">
          <v:shape id="_x0000_i1713" type="#_x0000_t75" style="width:21.5pt;height:13pt" o:ole="">
            <v:imagedata r:id="rId90" o:title=""/>
          </v:shape>
          <o:OLEObject Type="Embed" ProgID="Equation.DSMT4" ShapeID="_x0000_i1713" DrawAspect="Content" ObjectID="_1770970151" r:id="rId91"/>
        </w:object>
      </w:r>
      <w:r w:rsidR="00AB2C5E" w:rsidRPr="00447BE7">
        <w:rPr>
          <w:b/>
          <w:color w:val="0D0D0D" w:themeColor="text1" w:themeTint="F2"/>
          <w:szCs w:val="24"/>
        </w:rPr>
        <w:t xml:space="preserve"> </w:t>
      </w:r>
      <w:r w:rsidR="00AB2C5E" w:rsidRPr="00447BE7">
        <w:rPr>
          <w:bCs/>
          <w:color w:val="0D0D0D" w:themeColor="text1" w:themeTint="F2"/>
          <w:szCs w:val="24"/>
        </w:rPr>
        <w:t>bằng:</w:t>
      </w:r>
    </w:p>
    <w:p w14:paraId="53D31686" w14:textId="0833CD2D" w:rsidR="00670263" w:rsidRPr="00447BE7" w:rsidRDefault="00B9193C" w:rsidP="00B9193C">
      <w:pPr>
        <w:tabs>
          <w:tab w:val="left" w:pos="992"/>
        </w:tabs>
        <w:spacing w:line="276" w:lineRule="auto"/>
        <w:rPr>
          <w:color w:val="0D0D0D" w:themeColor="text1" w:themeTint="F2"/>
          <w:szCs w:val="24"/>
        </w:rPr>
      </w:pPr>
      <w:r w:rsidRPr="00447BE7">
        <w:rPr>
          <w:b/>
          <w:bCs/>
          <w:color w:val="0D0D0D" w:themeColor="text1" w:themeTint="F2"/>
          <w:szCs w:val="24"/>
        </w:rPr>
        <w:t>A</w:t>
      </w:r>
      <w:r w:rsidRPr="00447BE7">
        <w:rPr>
          <w:b/>
          <w:bCs/>
          <w:color w:val="0D0D0D" w:themeColor="text1" w:themeTint="F2"/>
          <w:szCs w:val="24"/>
          <w:lang w:val="vi-VN"/>
        </w:rPr>
        <w:t>.</w:t>
      </w:r>
      <w:r w:rsidR="00670263" w:rsidRPr="00447BE7">
        <w:rPr>
          <w:b/>
          <w:color w:val="0D0D0D" w:themeColor="text1" w:themeTint="F2"/>
          <w:position w:val="-6"/>
          <w:szCs w:val="24"/>
        </w:rPr>
        <w:object w:dxaOrig="440" w:dyaOrig="279" w14:anchorId="0F35541E">
          <v:shape id="_x0000_i1714" type="#_x0000_t75" style="width:21pt;height:14.5pt" o:ole="">
            <v:imagedata r:id="rId92" o:title=""/>
          </v:shape>
          <o:OLEObject Type="Embed" ProgID="Equation.DSMT4" ShapeID="_x0000_i1714" DrawAspect="Content" ObjectID="_1770970152" r:id="rId93"/>
        </w:object>
      </w:r>
      <w:r w:rsidR="00670263" w:rsidRPr="00447BE7">
        <w:rPr>
          <w:color w:val="0D0D0D" w:themeColor="text1" w:themeTint="F2"/>
          <w:szCs w:val="24"/>
        </w:rPr>
        <w:t>.</w:t>
      </w:r>
      <w:r w:rsidR="00670263" w:rsidRPr="00447BE7">
        <w:rPr>
          <w:color w:val="0D0D0D" w:themeColor="text1" w:themeTint="F2"/>
          <w:szCs w:val="24"/>
        </w:rPr>
        <w:tab/>
      </w:r>
      <w:r w:rsidR="00670263" w:rsidRPr="00447BE7">
        <w:rPr>
          <w:b/>
          <w:color w:val="0D0D0D" w:themeColor="text1" w:themeTint="F2"/>
          <w:szCs w:val="24"/>
        </w:rPr>
        <w:t xml:space="preserve">B. </w:t>
      </w:r>
      <w:r w:rsidR="00670263" w:rsidRPr="00447BE7">
        <w:rPr>
          <w:b/>
          <w:color w:val="0D0D0D" w:themeColor="text1" w:themeTint="F2"/>
          <w:position w:val="-10"/>
          <w:szCs w:val="24"/>
        </w:rPr>
        <w:object w:dxaOrig="680" w:dyaOrig="320" w14:anchorId="0BE8ADFC">
          <v:shape id="_x0000_i1715" type="#_x0000_t75" style="width:32.5pt;height:16pt" o:ole="">
            <v:imagedata r:id="rId94" o:title=""/>
          </v:shape>
          <o:OLEObject Type="Embed" ProgID="Equation.DSMT4" ShapeID="_x0000_i1715" DrawAspect="Content" ObjectID="_1770970153" r:id="rId95"/>
        </w:object>
      </w:r>
      <w:r w:rsidR="00670263" w:rsidRPr="00447BE7">
        <w:rPr>
          <w:color w:val="0D0D0D" w:themeColor="text1" w:themeTint="F2"/>
          <w:szCs w:val="24"/>
        </w:rPr>
        <w:t>.</w:t>
      </w:r>
      <w:r w:rsidR="00670263" w:rsidRPr="00447BE7">
        <w:rPr>
          <w:color w:val="0D0D0D" w:themeColor="text1" w:themeTint="F2"/>
          <w:szCs w:val="24"/>
        </w:rPr>
        <w:tab/>
      </w:r>
      <w:r w:rsidR="00670263" w:rsidRPr="00447BE7">
        <w:rPr>
          <w:b/>
          <w:color w:val="0D0D0D" w:themeColor="text1" w:themeTint="F2"/>
          <w:szCs w:val="24"/>
        </w:rPr>
        <w:t xml:space="preserve">C. </w:t>
      </w:r>
      <w:r w:rsidR="00670263" w:rsidRPr="00447BE7">
        <w:rPr>
          <w:b/>
          <w:color w:val="0D0D0D" w:themeColor="text1" w:themeTint="F2"/>
          <w:position w:val="-6"/>
          <w:szCs w:val="24"/>
        </w:rPr>
        <w:object w:dxaOrig="480" w:dyaOrig="279" w14:anchorId="78676107">
          <v:shape id="_x0000_i1716" type="#_x0000_t75" style="width:23pt;height:14.5pt" o:ole="">
            <v:imagedata r:id="rId96" o:title=""/>
          </v:shape>
          <o:OLEObject Type="Embed" ProgID="Equation.DSMT4" ShapeID="_x0000_i1716" DrawAspect="Content" ObjectID="_1770970154" r:id="rId97"/>
        </w:object>
      </w:r>
      <w:r w:rsidR="00670263" w:rsidRPr="00447BE7">
        <w:rPr>
          <w:color w:val="0D0D0D" w:themeColor="text1" w:themeTint="F2"/>
          <w:szCs w:val="24"/>
        </w:rPr>
        <w:t>.</w:t>
      </w:r>
      <w:r w:rsidR="00670263" w:rsidRPr="00447BE7">
        <w:rPr>
          <w:color w:val="0D0D0D" w:themeColor="text1" w:themeTint="F2"/>
          <w:szCs w:val="24"/>
        </w:rPr>
        <w:tab/>
      </w:r>
      <w:r w:rsidR="00670263" w:rsidRPr="00447BE7">
        <w:rPr>
          <w:b/>
          <w:color w:val="0D0D0D" w:themeColor="text1" w:themeTint="F2"/>
          <w:szCs w:val="24"/>
        </w:rPr>
        <w:t xml:space="preserve">D. </w:t>
      </w:r>
      <w:r w:rsidR="00670263" w:rsidRPr="00447BE7">
        <w:rPr>
          <w:b/>
          <w:color w:val="0D0D0D" w:themeColor="text1" w:themeTint="F2"/>
          <w:position w:val="-10"/>
          <w:szCs w:val="24"/>
        </w:rPr>
        <w:object w:dxaOrig="620" w:dyaOrig="320" w14:anchorId="31024A7F">
          <v:shape id="_x0000_i1717" type="#_x0000_t75" style="width:29.5pt;height:16pt" o:ole="">
            <v:imagedata r:id="rId98" o:title=""/>
          </v:shape>
          <o:OLEObject Type="Embed" ProgID="Equation.DSMT4" ShapeID="_x0000_i1717" DrawAspect="Content" ObjectID="_1770970155" r:id="rId99"/>
        </w:object>
      </w:r>
      <w:r w:rsidR="00670263" w:rsidRPr="00447BE7">
        <w:rPr>
          <w:color w:val="0D0D0D" w:themeColor="text1" w:themeTint="F2"/>
          <w:szCs w:val="24"/>
        </w:rPr>
        <w:t>.</w:t>
      </w:r>
    </w:p>
    <w:p w14:paraId="1D1FCCAC" w14:textId="5CB81C36" w:rsidR="00B9193C" w:rsidRPr="00447BE7" w:rsidRDefault="00B9193C" w:rsidP="00B9193C">
      <w:pPr>
        <w:spacing w:after="0" w:line="240" w:lineRule="auto"/>
        <w:rPr>
          <w:rFonts w:eastAsia="Calibri"/>
          <w:color w:val="0D0D0D" w:themeColor="text1" w:themeTint="F2"/>
          <w:szCs w:val="24"/>
        </w:rPr>
      </w:pPr>
      <w:r w:rsidRPr="00447BE7">
        <w:rPr>
          <w:b/>
          <w:color w:val="0D0D0D" w:themeColor="text1" w:themeTint="F2"/>
          <w:szCs w:val="24"/>
        </w:rPr>
        <w:t>Câu 10</w:t>
      </w:r>
      <w:r w:rsidRPr="00447BE7">
        <w:rPr>
          <w:rFonts w:eastAsia="Calibri"/>
          <w:color w:val="0D0D0D" w:themeColor="text1" w:themeTint="F2"/>
          <w:szCs w:val="24"/>
        </w:rPr>
        <w:t xml:space="preserve"> Cho </w:t>
      </w:r>
      <w:r w:rsidRPr="00447BE7">
        <w:rPr>
          <w:rFonts w:eastAsia="Calibri"/>
          <w:color w:val="0D0D0D" w:themeColor="text1" w:themeTint="F2"/>
          <w:position w:val="-4"/>
          <w:szCs w:val="24"/>
        </w:rPr>
        <w:object w:dxaOrig="820" w:dyaOrig="260" w14:anchorId="2ABF6507">
          <v:shape id="_x0000_i1718" type="#_x0000_t75" style="width:41.5pt;height:13pt" o:ole="">
            <v:imagedata r:id="rId100" o:title=""/>
          </v:shape>
          <o:OLEObject Type="Embed" ProgID="Equation.DSMT4" ShapeID="_x0000_i1718" DrawAspect="Content" ObjectID="_1770970156" r:id="rId101"/>
        </w:object>
      </w:r>
      <w:r w:rsidRPr="00447BE7">
        <w:rPr>
          <w:rFonts w:eastAsia="Calibri"/>
          <w:color w:val="0D0D0D" w:themeColor="text1" w:themeTint="F2"/>
          <w:szCs w:val="24"/>
        </w:rPr>
        <w:t xml:space="preserve"> , </w:t>
      </w:r>
      <w:r w:rsidRPr="00447BE7">
        <w:rPr>
          <w:rFonts w:eastAsia="Calibri"/>
          <w:color w:val="0D0D0D" w:themeColor="text1" w:themeTint="F2"/>
          <w:position w:val="-4"/>
          <w:szCs w:val="24"/>
        </w:rPr>
        <w:object w:dxaOrig="1240" w:dyaOrig="260" w14:anchorId="0B939031">
          <v:shape id="_x0000_i1719" type="#_x0000_t75" style="width:62pt;height:13pt" o:ole="">
            <v:imagedata r:id="rId102" o:title=""/>
          </v:shape>
          <o:OLEObject Type="Embed" ProgID="Equation.DSMT4" ShapeID="_x0000_i1719" DrawAspect="Content" ObjectID="_1770970157" r:id="rId103"/>
        </w:object>
      </w:r>
      <w:r w:rsidRPr="00447BE7">
        <w:rPr>
          <w:rFonts w:eastAsia="Calibri"/>
          <w:color w:val="0D0D0D" w:themeColor="text1" w:themeTint="F2"/>
          <w:szCs w:val="24"/>
        </w:rPr>
        <w:t xml:space="preserve">, </w:t>
      </w:r>
      <w:r w:rsidRPr="00447BE7">
        <w:rPr>
          <w:rFonts w:eastAsia="Calibri"/>
          <w:color w:val="0D0D0D" w:themeColor="text1" w:themeTint="F2"/>
          <w:position w:val="-4"/>
          <w:szCs w:val="24"/>
        </w:rPr>
        <w:object w:dxaOrig="440" w:dyaOrig="260" w14:anchorId="370F68B1">
          <v:shape id="_x0000_i1720" type="#_x0000_t75" style="width:22.5pt;height:13pt" o:ole="">
            <v:imagedata r:id="rId104" o:title=""/>
          </v:shape>
          <o:OLEObject Type="Embed" ProgID="Equation.DSMT4" ShapeID="_x0000_i1720" DrawAspect="Content" ObjectID="_1770970158" r:id="rId105"/>
        </w:object>
      </w:r>
      <w:r w:rsidRPr="00447BE7">
        <w:rPr>
          <w:rFonts w:eastAsia="Calibri"/>
          <w:color w:val="0D0D0D" w:themeColor="text1" w:themeTint="F2"/>
          <w:szCs w:val="24"/>
        </w:rPr>
        <w:t xml:space="preserve"> là đường phân giác của </w:t>
      </w:r>
      <w:r w:rsidRPr="00447BE7">
        <w:rPr>
          <w:rFonts w:eastAsia="Calibri"/>
          <w:color w:val="0D0D0D" w:themeColor="text1" w:themeTint="F2"/>
          <w:position w:val="-4"/>
          <w:szCs w:val="24"/>
        </w:rPr>
        <w:object w:dxaOrig="820" w:dyaOrig="260" w14:anchorId="65300D50">
          <v:shape id="_x0000_i1721" type="#_x0000_t75" style="width:41.5pt;height:13pt" o:ole="">
            <v:imagedata r:id="rId106" o:title=""/>
          </v:shape>
          <o:OLEObject Type="Embed" ProgID="Equation.DSMT4" ShapeID="_x0000_i1721" DrawAspect="Content" ObjectID="_1770970159" r:id="rId107"/>
        </w:object>
      </w:r>
      <w:r w:rsidRPr="00447BE7">
        <w:rPr>
          <w:rFonts w:eastAsia="Calibri"/>
          <w:color w:val="0D0D0D" w:themeColor="text1" w:themeTint="F2"/>
          <w:szCs w:val="24"/>
        </w:rPr>
        <w:t xml:space="preserve">, khi đó </w:t>
      </w:r>
      <w:r w:rsidRPr="00447BE7">
        <w:rPr>
          <w:rFonts w:eastAsia="Calibri"/>
          <w:color w:val="0D0D0D" w:themeColor="text1" w:themeTint="F2"/>
          <w:position w:val="-24"/>
          <w:szCs w:val="24"/>
        </w:rPr>
        <w:object w:dxaOrig="900" w:dyaOrig="660" w14:anchorId="7F7BAD0C">
          <v:shape id="_x0000_i1722" type="#_x0000_t75" style="width:45.5pt;height:32.5pt" o:ole="">
            <v:imagedata r:id="rId108" o:title=""/>
          </v:shape>
          <o:OLEObject Type="Embed" ProgID="Equation.DSMT4" ShapeID="_x0000_i1722" DrawAspect="Content" ObjectID="_1770970160" r:id="rId109"/>
        </w:object>
      </w:r>
    </w:p>
    <w:p w14:paraId="67FB9941" w14:textId="559B9410" w:rsidR="00B9193C" w:rsidRPr="00B9193C" w:rsidRDefault="00B9193C" w:rsidP="00B9193C">
      <w:pPr>
        <w:tabs>
          <w:tab w:val="left" w:pos="2700"/>
          <w:tab w:val="left" w:pos="5400"/>
          <w:tab w:val="left" w:pos="8100"/>
        </w:tabs>
        <w:spacing w:after="0" w:line="240" w:lineRule="auto"/>
        <w:jc w:val="left"/>
        <w:rPr>
          <w:rFonts w:eastAsia="Calibri"/>
          <w:color w:val="0D0D0D" w:themeColor="text1" w:themeTint="F2"/>
          <w:szCs w:val="24"/>
        </w:rPr>
      </w:pPr>
      <w:r w:rsidRPr="00B9193C">
        <w:rPr>
          <w:rFonts w:eastAsia="Calibri"/>
          <w:b/>
          <w:bCs/>
          <w:color w:val="0D0D0D" w:themeColor="text1" w:themeTint="F2"/>
          <w:szCs w:val="24"/>
        </w:rPr>
        <w:t xml:space="preserve">     A.</w:t>
      </w:r>
      <w:r w:rsidRPr="00B9193C">
        <w:rPr>
          <w:rFonts w:eastAsia="Calibri"/>
          <w:color w:val="0D0D0D" w:themeColor="text1" w:themeTint="F2"/>
          <w:szCs w:val="24"/>
        </w:rPr>
        <w:t xml:space="preserve"> </w:t>
      </w:r>
      <w:r w:rsidRPr="00B9193C">
        <w:rPr>
          <w:rFonts w:eastAsia="Calibri"/>
          <w:color w:val="0D0D0D" w:themeColor="text1" w:themeTint="F2"/>
          <w:position w:val="-24"/>
          <w:szCs w:val="24"/>
        </w:rPr>
        <w:object w:dxaOrig="880" w:dyaOrig="660" w14:anchorId="46AA9048">
          <v:shape id="_x0000_i1723" type="#_x0000_t75" style="width:43.5pt;height:32.5pt" o:ole="">
            <v:imagedata r:id="rId110" o:title=""/>
          </v:shape>
          <o:OLEObject Type="Embed" ProgID="Equation.DSMT4" ShapeID="_x0000_i1723" DrawAspect="Content" ObjectID="_1770970161" r:id="rId111"/>
        </w:object>
      </w:r>
      <w:r w:rsidRPr="00B9193C">
        <w:rPr>
          <w:rFonts w:eastAsia="Calibri"/>
          <w:color w:val="0D0D0D" w:themeColor="text1" w:themeTint="F2"/>
          <w:szCs w:val="24"/>
        </w:rPr>
        <w:tab/>
      </w:r>
      <w:r w:rsidRPr="00B9193C">
        <w:rPr>
          <w:rFonts w:eastAsia="Calibri"/>
          <w:b/>
          <w:bCs/>
          <w:color w:val="0D0D0D" w:themeColor="text1" w:themeTint="F2"/>
          <w:szCs w:val="24"/>
        </w:rPr>
        <w:t xml:space="preserve">     B.</w:t>
      </w:r>
      <w:r w:rsidRPr="00B9193C">
        <w:rPr>
          <w:rFonts w:eastAsia="Calibri"/>
          <w:color w:val="0D0D0D" w:themeColor="text1" w:themeTint="F2"/>
          <w:szCs w:val="24"/>
        </w:rPr>
        <w:t xml:space="preserve"> </w:t>
      </w:r>
      <w:r w:rsidRPr="00B9193C">
        <w:rPr>
          <w:rFonts w:eastAsia="Calibri"/>
          <w:color w:val="0D0D0D" w:themeColor="text1" w:themeTint="F2"/>
          <w:position w:val="-24"/>
          <w:szCs w:val="24"/>
        </w:rPr>
        <w:object w:dxaOrig="940" w:dyaOrig="660" w14:anchorId="186DFBCA">
          <v:shape id="_x0000_i1724" type="#_x0000_t75" style="width:47pt;height:32.5pt" o:ole="">
            <v:imagedata r:id="rId112" o:title=""/>
          </v:shape>
          <o:OLEObject Type="Embed" ProgID="Equation.DSMT4" ShapeID="_x0000_i1724" DrawAspect="Content" ObjectID="_1770970162" r:id="rId113"/>
        </w:object>
      </w:r>
      <w:r w:rsidRPr="00B9193C">
        <w:rPr>
          <w:rFonts w:eastAsia="Calibri"/>
          <w:color w:val="0D0D0D" w:themeColor="text1" w:themeTint="F2"/>
          <w:szCs w:val="24"/>
        </w:rPr>
        <w:tab/>
      </w:r>
      <w:r w:rsidRPr="00B9193C">
        <w:rPr>
          <w:rFonts w:eastAsia="Calibri"/>
          <w:b/>
          <w:bCs/>
          <w:color w:val="0D0D0D" w:themeColor="text1" w:themeTint="F2"/>
          <w:szCs w:val="24"/>
        </w:rPr>
        <w:t xml:space="preserve">     C.</w:t>
      </w:r>
      <w:r w:rsidRPr="00B9193C">
        <w:rPr>
          <w:rFonts w:eastAsia="Calibri"/>
          <w:color w:val="0D0D0D" w:themeColor="text1" w:themeTint="F2"/>
          <w:szCs w:val="24"/>
        </w:rPr>
        <w:t xml:space="preserve"> </w:t>
      </w:r>
      <w:r w:rsidRPr="00B9193C">
        <w:rPr>
          <w:rFonts w:eastAsia="Calibri"/>
          <w:color w:val="0D0D0D" w:themeColor="text1" w:themeTint="F2"/>
          <w:position w:val="-24"/>
          <w:szCs w:val="24"/>
        </w:rPr>
        <w:object w:dxaOrig="940" w:dyaOrig="660" w14:anchorId="4E6141DC">
          <v:shape id="_x0000_i1725" type="#_x0000_t75" style="width:47pt;height:32.5pt" o:ole="">
            <v:imagedata r:id="rId114" o:title=""/>
          </v:shape>
          <o:OLEObject Type="Embed" ProgID="Equation.DSMT4" ShapeID="_x0000_i1725" DrawAspect="Content" ObjectID="_1770970163" r:id="rId115"/>
        </w:object>
      </w:r>
      <w:r w:rsidRPr="00B9193C">
        <w:rPr>
          <w:rFonts w:eastAsia="Calibri"/>
          <w:color w:val="0D0D0D" w:themeColor="text1" w:themeTint="F2"/>
          <w:szCs w:val="24"/>
        </w:rPr>
        <w:tab/>
      </w:r>
      <w:r w:rsidRPr="00B9193C">
        <w:rPr>
          <w:rFonts w:eastAsia="Calibri"/>
          <w:b/>
          <w:bCs/>
          <w:color w:val="0D0D0D" w:themeColor="text1" w:themeTint="F2"/>
          <w:szCs w:val="24"/>
        </w:rPr>
        <w:t xml:space="preserve">   D.</w:t>
      </w:r>
      <w:r w:rsidRPr="00B9193C">
        <w:rPr>
          <w:rFonts w:eastAsia="Calibri"/>
          <w:color w:val="0D0D0D" w:themeColor="text1" w:themeTint="F2"/>
          <w:szCs w:val="24"/>
        </w:rPr>
        <w:t xml:space="preserve"> </w:t>
      </w:r>
      <w:r w:rsidRPr="00B9193C">
        <w:rPr>
          <w:rFonts w:eastAsia="Calibri"/>
          <w:color w:val="0D0D0D" w:themeColor="text1" w:themeTint="F2"/>
          <w:position w:val="-24"/>
          <w:szCs w:val="24"/>
        </w:rPr>
        <w:object w:dxaOrig="940" w:dyaOrig="660" w14:anchorId="042867B9">
          <v:shape id="_x0000_i1726" type="#_x0000_t75" style="width:47pt;height:32.5pt" o:ole="">
            <v:imagedata r:id="rId116" o:title=""/>
          </v:shape>
          <o:OLEObject Type="Embed" ProgID="Equation.DSMT4" ShapeID="_x0000_i1726" DrawAspect="Content" ObjectID="_1770970164" r:id="rId117"/>
        </w:object>
      </w:r>
    </w:p>
    <w:p w14:paraId="7C6C2702" w14:textId="3A334A59" w:rsidR="00B9193C" w:rsidRPr="00447BE7" w:rsidRDefault="00B9193C" w:rsidP="00B9193C">
      <w:pPr>
        <w:tabs>
          <w:tab w:val="left" w:pos="992"/>
        </w:tabs>
        <w:spacing w:line="276" w:lineRule="auto"/>
        <w:rPr>
          <w:color w:val="0D0D0D" w:themeColor="text1" w:themeTint="F2"/>
          <w:szCs w:val="24"/>
        </w:rPr>
      </w:pPr>
    </w:p>
    <w:p w14:paraId="3C214190" w14:textId="692A3C17" w:rsidR="00E50178" w:rsidRPr="00447BE7" w:rsidRDefault="00E50178" w:rsidP="00E50178">
      <w:pPr>
        <w:tabs>
          <w:tab w:val="left" w:pos="3402"/>
          <w:tab w:val="left" w:pos="5669"/>
          <w:tab w:val="left" w:pos="7937"/>
        </w:tabs>
        <w:spacing w:line="276" w:lineRule="auto"/>
        <w:rPr>
          <w:color w:val="0D0D0D" w:themeColor="text1" w:themeTint="F2"/>
          <w:szCs w:val="24"/>
          <w:lang w:val="vi-VN"/>
        </w:rPr>
      </w:pPr>
      <w:bookmarkStart w:id="0" w:name="_Hlk159795524"/>
      <w:r w:rsidRPr="00447BE7">
        <w:rPr>
          <w:b/>
          <w:color w:val="0D0D0D" w:themeColor="text1" w:themeTint="F2"/>
          <w:szCs w:val="24"/>
        </w:rPr>
        <w:t>Câu 11</w:t>
      </w:r>
      <w:r w:rsidRPr="00447BE7">
        <w:rPr>
          <w:b/>
          <w:color w:val="0D0D0D" w:themeColor="text1" w:themeTint="F2"/>
          <w:szCs w:val="24"/>
          <w:lang w:val="vi-VN"/>
        </w:rPr>
        <w:t>.</w:t>
      </w:r>
      <w:r w:rsidRPr="00447BE7">
        <w:rPr>
          <w:color w:val="0D0D0D" w:themeColor="text1" w:themeTint="F2"/>
          <w:szCs w:val="24"/>
        </w:rPr>
        <w:t>Phương</w:t>
      </w:r>
      <w:r w:rsidRPr="00447BE7">
        <w:rPr>
          <w:color w:val="0D0D0D" w:themeColor="text1" w:themeTint="F2"/>
          <w:szCs w:val="24"/>
          <w:lang w:val="vi-VN"/>
        </w:rPr>
        <w:t xml:space="preserve"> trình x + 5 = x + 5 có</w:t>
      </w:r>
    </w:p>
    <w:bookmarkEnd w:id="0"/>
    <w:p w14:paraId="145032DF" w14:textId="03354FEC" w:rsidR="00E50178" w:rsidRPr="00447BE7" w:rsidRDefault="00E50178" w:rsidP="00E50178">
      <w:pPr>
        <w:tabs>
          <w:tab w:val="left" w:pos="3402"/>
          <w:tab w:val="left" w:pos="5669"/>
          <w:tab w:val="left" w:pos="7937"/>
        </w:tabs>
        <w:spacing w:line="276" w:lineRule="auto"/>
        <w:rPr>
          <w:color w:val="0D0D0D" w:themeColor="text1" w:themeTint="F2"/>
          <w:szCs w:val="24"/>
          <w:lang w:val="vi-VN"/>
        </w:rPr>
      </w:pPr>
      <w:r w:rsidRPr="00447BE7">
        <w:rPr>
          <w:color w:val="0D0D0D" w:themeColor="text1" w:themeTint="F2"/>
          <w:szCs w:val="24"/>
          <w:lang w:val="vi-VN"/>
        </w:rPr>
        <w:t>A.2 nghiệm                  B.Vô nghiệm                 C.1 nghiệm                   D.Vô số nghiệm</w:t>
      </w:r>
    </w:p>
    <w:p w14:paraId="53CA52C7" w14:textId="77777777" w:rsidR="00E47C53" w:rsidRPr="00447BE7" w:rsidRDefault="00E50178" w:rsidP="00E47C53">
      <w:pPr>
        <w:tabs>
          <w:tab w:val="left" w:pos="3402"/>
          <w:tab w:val="left" w:pos="5669"/>
          <w:tab w:val="left" w:pos="7937"/>
        </w:tabs>
        <w:spacing w:line="276" w:lineRule="auto"/>
        <w:rPr>
          <w:color w:val="0D0D0D" w:themeColor="text1" w:themeTint="F2"/>
          <w:szCs w:val="24"/>
          <w:lang w:val="vi-VN"/>
        </w:rPr>
      </w:pPr>
      <w:r w:rsidRPr="00447BE7">
        <w:rPr>
          <w:b/>
          <w:color w:val="0D0D0D" w:themeColor="text1" w:themeTint="F2"/>
          <w:szCs w:val="24"/>
        </w:rPr>
        <w:t>Câu 12</w:t>
      </w:r>
      <w:r w:rsidRPr="00447BE7">
        <w:rPr>
          <w:b/>
          <w:color w:val="0D0D0D" w:themeColor="text1" w:themeTint="F2"/>
          <w:szCs w:val="24"/>
          <w:lang w:val="vi-VN"/>
        </w:rPr>
        <w:t>.</w:t>
      </w:r>
      <w:r w:rsidRPr="00447BE7">
        <w:rPr>
          <w:color w:val="0D0D0D" w:themeColor="text1" w:themeTint="F2"/>
          <w:szCs w:val="24"/>
        </w:rPr>
        <w:t>Phương</w:t>
      </w:r>
      <w:r w:rsidRPr="00447BE7">
        <w:rPr>
          <w:color w:val="0D0D0D" w:themeColor="text1" w:themeTint="F2"/>
          <w:szCs w:val="24"/>
          <w:lang w:val="vi-VN"/>
        </w:rPr>
        <w:t xml:space="preserve"> trình </w:t>
      </w:r>
      <w:r w:rsidRPr="00447BE7">
        <w:rPr>
          <w:color w:val="0D0D0D" w:themeColor="text1" w:themeTint="F2"/>
          <w:position w:val="-6"/>
          <w:szCs w:val="24"/>
          <w:lang w:val="vi-VN"/>
        </w:rPr>
        <w:object w:dxaOrig="1240" w:dyaOrig="320" w14:anchorId="54F53918">
          <v:shape id="_x0000_i1727" type="#_x0000_t75" style="width:62pt;height:16pt" o:ole="">
            <v:imagedata r:id="rId118" o:title=""/>
          </v:shape>
          <o:OLEObject Type="Embed" ProgID="Equation.DSMT4" ShapeID="_x0000_i1727" DrawAspect="Content" ObjectID="_1770970165" r:id="rId119"/>
        </w:object>
      </w:r>
      <w:r w:rsidRPr="00447BE7">
        <w:rPr>
          <w:color w:val="0D0D0D" w:themeColor="text1" w:themeTint="F2"/>
          <w:szCs w:val="24"/>
          <w:lang w:val="vi-VN"/>
        </w:rPr>
        <w:t xml:space="preserve"> có</w:t>
      </w:r>
      <w:r w:rsidRPr="00447BE7">
        <w:rPr>
          <w:color w:val="0D0D0D" w:themeColor="text1" w:themeTint="F2"/>
          <w:szCs w:val="24"/>
        </w:rPr>
        <w:t xml:space="preserve"> nghiệm</w:t>
      </w:r>
      <w:r w:rsidRPr="00447BE7">
        <w:rPr>
          <w:color w:val="0D0D0D" w:themeColor="text1" w:themeTint="F2"/>
          <w:szCs w:val="24"/>
          <w:lang w:val="vi-VN"/>
        </w:rPr>
        <w:t xml:space="preserve"> là:</w:t>
      </w:r>
    </w:p>
    <w:p w14:paraId="1881345E" w14:textId="77777777" w:rsidR="00CB4633" w:rsidRPr="00447BE7" w:rsidRDefault="00E50178" w:rsidP="00E47C53">
      <w:pPr>
        <w:tabs>
          <w:tab w:val="left" w:pos="3402"/>
          <w:tab w:val="left" w:pos="5669"/>
          <w:tab w:val="left" w:pos="7937"/>
        </w:tabs>
        <w:spacing w:line="276" w:lineRule="auto"/>
        <w:rPr>
          <w:color w:val="0D0D0D" w:themeColor="text1" w:themeTint="F2"/>
          <w:szCs w:val="24"/>
        </w:rPr>
      </w:pPr>
      <w:r w:rsidRPr="00447BE7">
        <w:rPr>
          <w:color w:val="0D0D0D" w:themeColor="text1" w:themeTint="F2"/>
          <w:szCs w:val="24"/>
          <w:lang w:val="vi-VN"/>
        </w:rPr>
        <w:t>A.0 và 4                       B. - 4 và 0                       C.</w:t>
      </w:r>
      <w:r w:rsidR="00D34DEF" w:rsidRPr="00447BE7">
        <w:rPr>
          <w:color w:val="0D0D0D" w:themeColor="text1" w:themeTint="F2"/>
          <w:szCs w:val="24"/>
        </w:rPr>
        <w:t xml:space="preserve"> </w:t>
      </w:r>
      <w:r w:rsidRPr="00447BE7">
        <w:rPr>
          <w:color w:val="0D0D0D" w:themeColor="text1" w:themeTint="F2"/>
          <w:szCs w:val="24"/>
          <w:lang w:val="vi-VN"/>
        </w:rPr>
        <w:t xml:space="preserve">0 và </w:t>
      </w:r>
      <w:r w:rsidR="00D34DEF" w:rsidRPr="00447BE7">
        <w:rPr>
          <w:color w:val="0D0D0D" w:themeColor="text1" w:themeTint="F2"/>
          <w:position w:val="-24"/>
          <w:szCs w:val="24"/>
          <w:lang w:val="vi-VN"/>
        </w:rPr>
        <w:object w:dxaOrig="400" w:dyaOrig="620" w14:anchorId="52FE16FB">
          <v:shape id="_x0000_i1728" type="#_x0000_t75" style="width:20pt;height:31pt" o:ole="">
            <v:imagedata r:id="rId120" o:title=""/>
          </v:shape>
          <o:OLEObject Type="Embed" ProgID="Equation.DSMT4" ShapeID="_x0000_i1728" DrawAspect="Content" ObjectID="_1770970166" r:id="rId121"/>
        </w:object>
      </w:r>
      <w:r w:rsidR="00D34DEF" w:rsidRPr="00447BE7">
        <w:rPr>
          <w:color w:val="0D0D0D" w:themeColor="text1" w:themeTint="F2"/>
          <w:szCs w:val="24"/>
        </w:rPr>
        <w:t xml:space="preserve">                   D.</w:t>
      </w:r>
      <w:r w:rsidR="00D34DEF" w:rsidRPr="00447BE7">
        <w:rPr>
          <w:color w:val="0D0D0D" w:themeColor="text1" w:themeTint="F2"/>
          <w:szCs w:val="24"/>
          <w:lang w:val="vi-VN"/>
        </w:rPr>
        <w:t xml:space="preserve">  </w:t>
      </w:r>
      <w:r w:rsidR="00D34DEF" w:rsidRPr="00447BE7">
        <w:rPr>
          <w:color w:val="0D0D0D" w:themeColor="text1" w:themeTint="F2"/>
          <w:position w:val="-24"/>
          <w:szCs w:val="24"/>
          <w:lang w:val="vi-VN"/>
        </w:rPr>
        <w:object w:dxaOrig="240" w:dyaOrig="620" w14:anchorId="4CDD5D89">
          <v:shape id="_x0000_i1729" type="#_x0000_t75" style="width:12pt;height:31pt" o:ole="">
            <v:imagedata r:id="rId122" o:title=""/>
          </v:shape>
          <o:OLEObject Type="Embed" ProgID="Equation.DSMT4" ShapeID="_x0000_i1729" DrawAspect="Content" ObjectID="_1770970167" r:id="rId123"/>
        </w:object>
      </w:r>
      <w:r w:rsidR="00D34DEF" w:rsidRPr="00447BE7">
        <w:rPr>
          <w:color w:val="0D0D0D" w:themeColor="text1" w:themeTint="F2"/>
          <w:szCs w:val="24"/>
        </w:rPr>
        <w:t xml:space="preserve">   </w:t>
      </w:r>
      <w:r w:rsidR="00D34DEF" w:rsidRPr="00447BE7">
        <w:rPr>
          <w:color w:val="0D0D0D" w:themeColor="text1" w:themeTint="F2"/>
          <w:szCs w:val="24"/>
          <w:lang w:val="vi-VN"/>
        </w:rPr>
        <w:t xml:space="preserve">và </w:t>
      </w:r>
      <w:r w:rsidR="00D34DEF" w:rsidRPr="00447BE7">
        <w:rPr>
          <w:color w:val="0D0D0D" w:themeColor="text1" w:themeTint="F2"/>
          <w:szCs w:val="24"/>
        </w:rPr>
        <w:t xml:space="preserve">                </w:t>
      </w:r>
    </w:p>
    <w:p w14:paraId="04C40972" w14:textId="396CA84C" w:rsidR="00C868DF" w:rsidRPr="00447BE7" w:rsidRDefault="0093538D" w:rsidP="00E47C53">
      <w:pPr>
        <w:tabs>
          <w:tab w:val="left" w:pos="3402"/>
          <w:tab w:val="left" w:pos="5669"/>
          <w:tab w:val="left" w:pos="7937"/>
        </w:tabs>
        <w:spacing w:line="276" w:lineRule="auto"/>
        <w:rPr>
          <w:color w:val="0D0D0D" w:themeColor="text1" w:themeTint="F2"/>
          <w:szCs w:val="24"/>
        </w:rPr>
      </w:pPr>
      <w:r w:rsidRPr="00447BE7">
        <w:rPr>
          <w:b/>
          <w:color w:val="0D0D0D" w:themeColor="text1" w:themeTint="F2"/>
          <w:szCs w:val="24"/>
        </w:rPr>
        <w:t xml:space="preserve">II. TỰ LUẬN </w:t>
      </w:r>
      <w:r w:rsidRPr="00447BE7">
        <w:rPr>
          <w:b/>
          <w:i/>
          <w:color w:val="0D0D0D" w:themeColor="text1" w:themeTint="F2"/>
          <w:szCs w:val="24"/>
        </w:rPr>
        <w:t>(7,0 điểm)</w:t>
      </w:r>
    </w:p>
    <w:p w14:paraId="4775D835" w14:textId="3BDE5042" w:rsidR="00C522AA" w:rsidRPr="00447BE7" w:rsidRDefault="00C522AA" w:rsidP="00A26D1F">
      <w:pPr>
        <w:widowControl w:val="0"/>
        <w:spacing w:after="0" w:line="240" w:lineRule="auto"/>
        <w:rPr>
          <w:color w:val="0D0D0D" w:themeColor="text1" w:themeTint="F2"/>
          <w:szCs w:val="24"/>
          <w:lang w:val="vi-VN"/>
        </w:rPr>
      </w:pPr>
      <w:r w:rsidRPr="00447BE7">
        <w:rPr>
          <w:b/>
          <w:bCs/>
          <w:color w:val="0D0D0D" w:themeColor="text1" w:themeTint="F2"/>
          <w:szCs w:val="24"/>
        </w:rPr>
        <w:t xml:space="preserve">Bài </w:t>
      </w:r>
      <w:r w:rsidR="00125479" w:rsidRPr="00447BE7">
        <w:rPr>
          <w:b/>
          <w:bCs/>
          <w:color w:val="0D0D0D" w:themeColor="text1" w:themeTint="F2"/>
          <w:szCs w:val="24"/>
        </w:rPr>
        <w:t>1</w:t>
      </w:r>
      <w:r w:rsidR="00125479" w:rsidRPr="00447BE7">
        <w:rPr>
          <w:b/>
          <w:bCs/>
          <w:color w:val="0D0D0D" w:themeColor="text1" w:themeTint="F2"/>
          <w:szCs w:val="24"/>
          <w:lang w:val="vi-VN"/>
        </w:rPr>
        <w:t>(1 điểm)</w:t>
      </w:r>
      <w:r w:rsidRPr="00447BE7">
        <w:rPr>
          <w:color w:val="0D0D0D" w:themeColor="text1" w:themeTint="F2"/>
          <w:szCs w:val="24"/>
        </w:rPr>
        <w:t xml:space="preserve">. </w:t>
      </w:r>
      <w:r w:rsidR="00261A36" w:rsidRPr="00447BE7">
        <w:rPr>
          <w:color w:val="0D0D0D" w:themeColor="text1" w:themeTint="F2"/>
          <w:szCs w:val="24"/>
        </w:rPr>
        <w:t>Giải</w:t>
      </w:r>
      <w:r w:rsidR="00261A36" w:rsidRPr="00447BE7">
        <w:rPr>
          <w:color w:val="0D0D0D" w:themeColor="text1" w:themeTint="F2"/>
          <w:szCs w:val="24"/>
          <w:lang w:val="vi-VN"/>
        </w:rPr>
        <w:t xml:space="preserve"> phương trình</w:t>
      </w:r>
    </w:p>
    <w:p w14:paraId="7D7CD837" w14:textId="66C28524" w:rsidR="00261A36" w:rsidRPr="00447BE7" w:rsidRDefault="00D74CA1" w:rsidP="00261A36">
      <w:pPr>
        <w:pStyle w:val="ListParagraph"/>
        <w:widowControl w:val="0"/>
        <w:numPr>
          <w:ilvl w:val="0"/>
          <w:numId w:val="2"/>
        </w:numPr>
        <w:rPr>
          <w:rFonts w:ascii="Times New Roman" w:hAnsi="Times New Roman"/>
          <w:color w:val="0D0D0D" w:themeColor="text1" w:themeTint="F2"/>
          <w:lang w:val="vi-VN"/>
        </w:rPr>
      </w:pPr>
      <w:r w:rsidRPr="00447BE7">
        <w:rPr>
          <w:rFonts w:ascii="Times New Roman" w:hAnsi="Times New Roman"/>
          <w:color w:val="0D0D0D" w:themeColor="text1" w:themeTint="F2"/>
          <w:position w:val="-6"/>
          <w:lang w:val="vi-VN"/>
        </w:rPr>
        <w:object w:dxaOrig="1620" w:dyaOrig="279" w14:anchorId="23ACB3CA">
          <v:shape id="_x0000_i1730" type="#_x0000_t75" style="width:81pt;height:14pt" o:ole="">
            <v:imagedata r:id="rId124" o:title=""/>
          </v:shape>
          <o:OLEObject Type="Embed" ProgID="Equation.DSMT4" ShapeID="_x0000_i1730" DrawAspect="Content" ObjectID="_1770970168" r:id="rId125"/>
        </w:object>
      </w:r>
      <w:r w:rsidRPr="00447BE7">
        <w:rPr>
          <w:rFonts w:ascii="Times New Roman" w:hAnsi="Times New Roman"/>
          <w:color w:val="0D0D0D" w:themeColor="text1" w:themeTint="F2"/>
        </w:rPr>
        <w:t xml:space="preserve">               b)</w:t>
      </w:r>
      <w:r w:rsidRPr="00447BE7">
        <w:rPr>
          <w:rFonts w:ascii="Times New Roman" w:hAnsi="Times New Roman"/>
          <w:color w:val="0D0D0D" w:themeColor="text1" w:themeTint="F2"/>
          <w:position w:val="-24"/>
        </w:rPr>
        <w:object w:dxaOrig="2180" w:dyaOrig="620" w14:anchorId="315CD186">
          <v:shape id="_x0000_i1731" type="#_x0000_t75" style="width:109pt;height:31pt" o:ole="">
            <v:imagedata r:id="rId126" o:title=""/>
          </v:shape>
          <o:OLEObject Type="Embed" ProgID="Equation.DSMT4" ShapeID="_x0000_i1731" DrawAspect="Content" ObjectID="_1770970169" r:id="rId127"/>
        </w:object>
      </w:r>
    </w:p>
    <w:p w14:paraId="12BD096A" w14:textId="11B99A58" w:rsidR="00261A36" w:rsidRPr="00447BE7" w:rsidRDefault="00C522AA" w:rsidP="0007746B">
      <w:pPr>
        <w:widowControl w:val="0"/>
        <w:spacing w:after="0" w:line="240" w:lineRule="auto"/>
        <w:rPr>
          <w:color w:val="0D0D0D" w:themeColor="text1" w:themeTint="F2"/>
          <w:szCs w:val="24"/>
          <w:lang w:val="vi-VN"/>
        </w:rPr>
      </w:pPr>
      <w:r w:rsidRPr="00447BE7">
        <w:rPr>
          <w:b/>
          <w:bCs/>
          <w:color w:val="0D0D0D" w:themeColor="text1" w:themeTint="F2"/>
          <w:szCs w:val="24"/>
        </w:rPr>
        <w:t xml:space="preserve">Bài </w:t>
      </w:r>
      <w:r w:rsidR="00125479" w:rsidRPr="00447BE7">
        <w:rPr>
          <w:b/>
          <w:bCs/>
          <w:color w:val="0D0D0D" w:themeColor="text1" w:themeTint="F2"/>
          <w:szCs w:val="24"/>
        </w:rPr>
        <w:t>2</w:t>
      </w:r>
      <w:r w:rsidR="00125479" w:rsidRPr="00447BE7">
        <w:rPr>
          <w:b/>
          <w:bCs/>
          <w:color w:val="0D0D0D" w:themeColor="text1" w:themeTint="F2"/>
          <w:szCs w:val="24"/>
          <w:lang w:val="vi-VN"/>
        </w:rPr>
        <w:t>(1,5 điểm)</w:t>
      </w:r>
      <w:r w:rsidRPr="00447BE7">
        <w:rPr>
          <w:b/>
          <w:bCs/>
          <w:color w:val="0D0D0D" w:themeColor="text1" w:themeTint="F2"/>
          <w:szCs w:val="24"/>
        </w:rPr>
        <w:t xml:space="preserve">. </w:t>
      </w:r>
      <w:r w:rsidR="00D74CA1" w:rsidRPr="00447BE7">
        <w:rPr>
          <w:color w:val="0D0D0D" w:themeColor="text1" w:themeTint="F2"/>
          <w:szCs w:val="24"/>
          <w:lang w:val="vi-VN"/>
        </w:rPr>
        <w:t>Một người đi xe máy từ A đến B với vận tốc 25 km /h.Lúc về người đó đi với vận tốc 30km/h nên thời gian về ít hơn thời gian đi là 20 phút.Tính quãng đường AB?</w:t>
      </w:r>
    </w:p>
    <w:p w14:paraId="0FFA75B1" w14:textId="4BC4FB4D" w:rsidR="00D74CA1" w:rsidRPr="00447BE7" w:rsidRDefault="00D74CA1" w:rsidP="0007746B">
      <w:pPr>
        <w:widowControl w:val="0"/>
        <w:spacing w:after="0" w:line="240" w:lineRule="auto"/>
        <w:rPr>
          <w:color w:val="0D0D0D" w:themeColor="text1" w:themeTint="F2"/>
          <w:szCs w:val="24"/>
          <w:lang w:val="vi-VN"/>
        </w:rPr>
      </w:pPr>
      <w:r w:rsidRPr="00447BE7">
        <w:rPr>
          <w:b/>
          <w:bCs/>
          <w:color w:val="0D0D0D" w:themeColor="text1" w:themeTint="F2"/>
          <w:szCs w:val="24"/>
        </w:rPr>
        <w:t xml:space="preserve">Bài </w:t>
      </w:r>
      <w:r w:rsidR="00125479" w:rsidRPr="00447BE7">
        <w:rPr>
          <w:b/>
          <w:bCs/>
          <w:color w:val="0D0D0D" w:themeColor="text1" w:themeTint="F2"/>
          <w:szCs w:val="24"/>
        </w:rPr>
        <w:t>3</w:t>
      </w:r>
      <w:r w:rsidR="00125479" w:rsidRPr="00447BE7">
        <w:rPr>
          <w:b/>
          <w:bCs/>
          <w:color w:val="0D0D0D" w:themeColor="text1" w:themeTint="F2"/>
          <w:szCs w:val="24"/>
          <w:lang w:val="vi-VN"/>
        </w:rPr>
        <w:t>(1.5 điểm)</w:t>
      </w:r>
      <w:r w:rsidRPr="00447BE7">
        <w:rPr>
          <w:b/>
          <w:bCs/>
          <w:color w:val="0D0D0D" w:themeColor="text1" w:themeTint="F2"/>
          <w:szCs w:val="24"/>
          <w:lang w:val="vi-VN"/>
        </w:rPr>
        <w:t xml:space="preserve">. </w:t>
      </w:r>
      <w:r w:rsidR="001B6009" w:rsidRPr="00447BE7">
        <w:rPr>
          <w:color w:val="0D0D0D" w:themeColor="text1" w:themeTint="F2"/>
          <w:szCs w:val="24"/>
          <w:lang w:val="vi-VN"/>
        </w:rPr>
        <w:t>Cho tam giác ABC</w:t>
      </w:r>
      <w:r w:rsidR="00EA685A" w:rsidRPr="00447BE7">
        <w:rPr>
          <w:color w:val="0D0D0D" w:themeColor="text1" w:themeTint="F2"/>
          <w:szCs w:val="24"/>
          <w:lang w:val="vi-VN"/>
        </w:rPr>
        <w:t xml:space="preserve"> cân tại A</w:t>
      </w:r>
      <w:r w:rsidR="001B6009" w:rsidRPr="00447BE7">
        <w:rPr>
          <w:color w:val="0D0D0D" w:themeColor="text1" w:themeTint="F2"/>
          <w:szCs w:val="24"/>
          <w:lang w:val="vi-VN"/>
        </w:rPr>
        <w:t xml:space="preserve"> có cạnh BC=10cm .gọi M là trung điểm của cạnh AB  và N là trung điểm của </w:t>
      </w:r>
      <w:r w:rsidR="008B1430" w:rsidRPr="00447BE7">
        <w:rPr>
          <w:color w:val="0D0D0D" w:themeColor="text1" w:themeTint="F2"/>
          <w:szCs w:val="24"/>
          <w:lang w:val="vi-VN"/>
        </w:rPr>
        <w:t>cạnh</w:t>
      </w:r>
      <w:r w:rsidR="001B6009" w:rsidRPr="00447BE7">
        <w:rPr>
          <w:color w:val="0D0D0D" w:themeColor="text1" w:themeTint="F2"/>
          <w:szCs w:val="24"/>
          <w:lang w:val="vi-VN"/>
        </w:rPr>
        <w:t xml:space="preserve"> AC .</w:t>
      </w:r>
    </w:p>
    <w:p w14:paraId="0401E1A0" w14:textId="18E0278B" w:rsidR="001B6009" w:rsidRPr="00447BE7" w:rsidRDefault="001B6009" w:rsidP="0007746B">
      <w:pPr>
        <w:widowControl w:val="0"/>
        <w:spacing w:after="0" w:line="240" w:lineRule="auto"/>
        <w:rPr>
          <w:color w:val="0D0D0D" w:themeColor="text1" w:themeTint="F2"/>
          <w:szCs w:val="24"/>
          <w:lang w:val="vi-VN"/>
        </w:rPr>
      </w:pPr>
      <w:r w:rsidRPr="00447BE7">
        <w:rPr>
          <w:color w:val="0D0D0D" w:themeColor="text1" w:themeTint="F2"/>
          <w:szCs w:val="24"/>
          <w:lang w:val="vi-VN"/>
        </w:rPr>
        <w:t>a)Tính độ dài MN</w:t>
      </w:r>
    </w:p>
    <w:p w14:paraId="6A59CE78" w14:textId="0CE9BAF1" w:rsidR="001B6009" w:rsidRPr="00447BE7" w:rsidRDefault="001B6009" w:rsidP="0007746B">
      <w:pPr>
        <w:widowControl w:val="0"/>
        <w:spacing w:after="0" w:line="240" w:lineRule="auto"/>
        <w:rPr>
          <w:color w:val="0D0D0D" w:themeColor="text1" w:themeTint="F2"/>
          <w:szCs w:val="24"/>
          <w:lang w:val="vi-VN"/>
        </w:rPr>
      </w:pPr>
      <w:r w:rsidRPr="00447BE7">
        <w:rPr>
          <w:color w:val="0D0D0D" w:themeColor="text1" w:themeTint="F2"/>
          <w:szCs w:val="24"/>
          <w:lang w:val="vi-VN"/>
        </w:rPr>
        <w:t>b)Chứng minh tứ giác MNCB là hình thang</w:t>
      </w:r>
      <w:r w:rsidR="00EA685A" w:rsidRPr="00447BE7">
        <w:rPr>
          <w:color w:val="0D0D0D" w:themeColor="text1" w:themeTint="F2"/>
          <w:szCs w:val="24"/>
          <w:lang w:val="vi-VN"/>
        </w:rPr>
        <w:t xml:space="preserve"> cân</w:t>
      </w:r>
      <w:r w:rsidRPr="00447BE7">
        <w:rPr>
          <w:color w:val="0D0D0D" w:themeColor="text1" w:themeTint="F2"/>
          <w:szCs w:val="24"/>
          <w:lang w:val="vi-VN"/>
        </w:rPr>
        <w:t>.</w:t>
      </w:r>
    </w:p>
    <w:p w14:paraId="238B07EF" w14:textId="347EF146" w:rsidR="008B1430" w:rsidRPr="00447BE7" w:rsidRDefault="00C522AA" w:rsidP="0007746B">
      <w:pPr>
        <w:spacing w:after="0" w:line="240" w:lineRule="auto"/>
        <w:rPr>
          <w:bCs/>
          <w:color w:val="0D0D0D" w:themeColor="text1" w:themeTint="F2"/>
          <w:szCs w:val="24"/>
          <w:lang w:val="vi-VN"/>
        </w:rPr>
      </w:pPr>
      <w:r w:rsidRPr="00447BE7">
        <w:rPr>
          <w:b/>
          <w:bCs/>
          <w:color w:val="0D0D0D" w:themeColor="text1" w:themeTint="F2"/>
          <w:szCs w:val="24"/>
        </w:rPr>
        <w:t xml:space="preserve">Bài </w:t>
      </w:r>
      <w:r w:rsidR="00125479" w:rsidRPr="00447BE7">
        <w:rPr>
          <w:b/>
          <w:bCs/>
          <w:color w:val="0D0D0D" w:themeColor="text1" w:themeTint="F2"/>
          <w:szCs w:val="24"/>
        </w:rPr>
        <w:t>4</w:t>
      </w:r>
      <w:r w:rsidR="00125479" w:rsidRPr="00447BE7">
        <w:rPr>
          <w:b/>
          <w:bCs/>
          <w:color w:val="0D0D0D" w:themeColor="text1" w:themeTint="F2"/>
          <w:szCs w:val="24"/>
          <w:lang w:val="vi-VN"/>
        </w:rPr>
        <w:t>(2,5 điểm)</w:t>
      </w:r>
      <w:r w:rsidRPr="00447BE7">
        <w:rPr>
          <w:b/>
          <w:bCs/>
          <w:color w:val="0D0D0D" w:themeColor="text1" w:themeTint="F2"/>
          <w:szCs w:val="24"/>
        </w:rPr>
        <w:t>.</w:t>
      </w:r>
      <w:r w:rsidRPr="00447BE7">
        <w:rPr>
          <w:b/>
          <w:bCs/>
          <w:i/>
          <w:iCs/>
          <w:color w:val="0D0D0D" w:themeColor="text1" w:themeTint="F2"/>
          <w:szCs w:val="24"/>
        </w:rPr>
        <w:t xml:space="preserve"> </w:t>
      </w:r>
      <w:r w:rsidR="00501776" w:rsidRPr="00447BE7">
        <w:rPr>
          <w:color w:val="0D0D0D" w:themeColor="text1" w:themeTint="F2"/>
          <w:szCs w:val="24"/>
        </w:rPr>
        <w:t>Cho</w:t>
      </w:r>
      <w:r w:rsidR="00EE1DF7" w:rsidRPr="00447BE7">
        <w:rPr>
          <w:color w:val="0D0D0D" w:themeColor="text1" w:themeTint="F2"/>
          <w:szCs w:val="24"/>
        </w:rPr>
        <w:t xml:space="preserve"> </w:t>
      </w:r>
      <w:r w:rsidR="00527A9D" w:rsidRPr="00447BE7">
        <w:rPr>
          <w:bCs/>
          <w:color w:val="0D0D0D" w:themeColor="text1" w:themeTint="F2"/>
          <w:position w:val="-6"/>
          <w:szCs w:val="24"/>
        </w:rPr>
        <w:object w:dxaOrig="680" w:dyaOrig="279" w14:anchorId="45726B44">
          <v:shape id="_x0000_i1732" type="#_x0000_t75" style="width:36pt;height:14.5pt" o:ole="">
            <v:imagedata r:id="rId128" o:title=""/>
          </v:shape>
          <o:OLEObject Type="Embed" ProgID="Equation.DSMT4" ShapeID="_x0000_i1732" DrawAspect="Content" ObjectID="_1770970170" r:id="rId129"/>
        </w:object>
      </w:r>
      <w:r w:rsidR="00EA685A" w:rsidRPr="00447BE7">
        <w:rPr>
          <w:bCs/>
          <w:color w:val="0D0D0D" w:themeColor="text1" w:themeTint="F2"/>
          <w:szCs w:val="24"/>
        </w:rPr>
        <w:t>;</w:t>
      </w:r>
      <w:r w:rsidR="00EA685A" w:rsidRPr="00447BE7">
        <w:rPr>
          <w:bCs/>
          <w:color w:val="0D0D0D" w:themeColor="text1" w:themeTint="F2"/>
          <w:position w:val="-10"/>
          <w:szCs w:val="24"/>
        </w:rPr>
        <w:object w:dxaOrig="1920" w:dyaOrig="400" w14:anchorId="427FECA5">
          <v:shape id="_x0000_i1733" type="#_x0000_t75" style="width:96pt;height:20pt" o:ole="">
            <v:imagedata r:id="rId130" o:title=""/>
          </v:shape>
          <o:OLEObject Type="Embed" ProgID="Equation.DSMT4" ShapeID="_x0000_i1733" DrawAspect="Content" ObjectID="_1770970171" r:id="rId131"/>
        </w:object>
      </w:r>
      <w:r w:rsidR="008B1430" w:rsidRPr="00447BE7">
        <w:rPr>
          <w:bCs/>
          <w:color w:val="0D0D0D" w:themeColor="text1" w:themeTint="F2"/>
          <w:szCs w:val="24"/>
          <w:lang w:val="vi-VN"/>
        </w:rPr>
        <w:t xml:space="preserve"> , </w:t>
      </w:r>
      <w:r w:rsidR="00EA685A" w:rsidRPr="00447BE7">
        <w:rPr>
          <w:bCs/>
          <w:color w:val="0D0D0D" w:themeColor="text1" w:themeTint="F2"/>
          <w:szCs w:val="24"/>
        </w:rPr>
        <w:t xml:space="preserve">AM </w:t>
      </w:r>
      <w:r w:rsidR="00EA685A" w:rsidRPr="00447BE7">
        <w:rPr>
          <w:bCs/>
          <w:color w:val="0D0D0D" w:themeColor="text1" w:themeTint="F2"/>
          <w:szCs w:val="24"/>
          <w:lang w:val="vi-VN"/>
        </w:rPr>
        <w:t xml:space="preserve"> là đường trung tuyến .Gọi E và F thứ tự  là hình chiếu của M  lên AB và AC.</w:t>
      </w:r>
    </w:p>
    <w:p w14:paraId="691D3DD2" w14:textId="5D5E0E35" w:rsidR="00501776" w:rsidRPr="00447BE7" w:rsidRDefault="00501776" w:rsidP="0007746B">
      <w:pPr>
        <w:tabs>
          <w:tab w:val="left" w:pos="284"/>
        </w:tabs>
        <w:spacing w:after="0" w:line="240" w:lineRule="auto"/>
        <w:ind w:left="284"/>
        <w:rPr>
          <w:color w:val="0D0D0D" w:themeColor="text1" w:themeTint="F2"/>
          <w:szCs w:val="24"/>
          <w:lang w:val="vi-VN"/>
        </w:rPr>
      </w:pPr>
      <w:r w:rsidRPr="00447BE7">
        <w:rPr>
          <w:color w:val="0D0D0D" w:themeColor="text1" w:themeTint="F2"/>
          <w:szCs w:val="24"/>
        </w:rPr>
        <w:t xml:space="preserve">a) </w:t>
      </w:r>
      <w:r w:rsidR="00EA685A" w:rsidRPr="00447BE7">
        <w:rPr>
          <w:color w:val="0D0D0D" w:themeColor="text1" w:themeTint="F2"/>
          <w:szCs w:val="24"/>
        </w:rPr>
        <w:t>Chứng</w:t>
      </w:r>
      <w:r w:rsidR="00EA685A" w:rsidRPr="00447BE7">
        <w:rPr>
          <w:color w:val="0D0D0D" w:themeColor="text1" w:themeTint="F2"/>
          <w:szCs w:val="24"/>
          <w:lang w:val="vi-VN"/>
        </w:rPr>
        <w:t xml:space="preserve"> minh AE</w:t>
      </w:r>
      <w:r w:rsidR="00A77ECB">
        <w:rPr>
          <w:color w:val="0D0D0D" w:themeColor="text1" w:themeTint="F2"/>
          <w:szCs w:val="24"/>
        </w:rPr>
        <w:t>M</w:t>
      </w:r>
      <w:r w:rsidR="00EA685A" w:rsidRPr="00447BE7">
        <w:rPr>
          <w:color w:val="0D0D0D" w:themeColor="text1" w:themeTint="F2"/>
          <w:szCs w:val="24"/>
          <w:lang w:val="vi-VN"/>
        </w:rPr>
        <w:t>F là hình chữ nhật và EA=EB</w:t>
      </w:r>
      <w:r w:rsidR="00105925" w:rsidRPr="00447BE7">
        <w:rPr>
          <w:color w:val="0D0D0D" w:themeColor="text1" w:themeTint="F2"/>
          <w:szCs w:val="24"/>
          <w:lang w:val="vi-VN"/>
        </w:rPr>
        <w:t>.</w:t>
      </w:r>
    </w:p>
    <w:p w14:paraId="3C0C2FB1" w14:textId="2E466808" w:rsidR="00527A9D" w:rsidRPr="00447BE7" w:rsidRDefault="00501776" w:rsidP="0007746B">
      <w:pPr>
        <w:widowControl w:val="0"/>
        <w:spacing w:after="0" w:line="240" w:lineRule="auto"/>
        <w:ind w:firstLine="284"/>
        <w:rPr>
          <w:color w:val="0D0D0D" w:themeColor="text1" w:themeTint="F2"/>
          <w:szCs w:val="24"/>
          <w:lang w:val="vi-VN"/>
        </w:rPr>
      </w:pPr>
      <w:r w:rsidRPr="00447BE7">
        <w:rPr>
          <w:color w:val="0D0D0D" w:themeColor="text1" w:themeTint="F2"/>
          <w:szCs w:val="24"/>
        </w:rPr>
        <w:t xml:space="preserve">b) </w:t>
      </w:r>
      <w:r w:rsidR="00EA685A" w:rsidRPr="00447BE7">
        <w:rPr>
          <w:color w:val="0D0D0D" w:themeColor="text1" w:themeTint="F2"/>
          <w:szCs w:val="24"/>
        </w:rPr>
        <w:t>Tính</w:t>
      </w:r>
      <w:r w:rsidR="00EA685A" w:rsidRPr="00447BE7">
        <w:rPr>
          <w:color w:val="0D0D0D" w:themeColor="text1" w:themeTint="F2"/>
          <w:szCs w:val="24"/>
          <w:lang w:val="vi-VN"/>
        </w:rPr>
        <w:t xml:space="preserve"> EF biết BC=6 cm</w:t>
      </w:r>
      <w:r w:rsidR="00105925" w:rsidRPr="00447BE7">
        <w:rPr>
          <w:color w:val="0D0D0D" w:themeColor="text1" w:themeTint="F2"/>
          <w:szCs w:val="24"/>
          <w:lang w:val="vi-VN"/>
        </w:rPr>
        <w:t>.</w:t>
      </w:r>
    </w:p>
    <w:p w14:paraId="4DBC210A" w14:textId="551A3974" w:rsidR="00105925" w:rsidRPr="00447BE7" w:rsidRDefault="00105925" w:rsidP="0007746B">
      <w:pPr>
        <w:widowControl w:val="0"/>
        <w:spacing w:after="0" w:line="240" w:lineRule="auto"/>
        <w:ind w:firstLine="284"/>
        <w:rPr>
          <w:color w:val="0D0D0D" w:themeColor="text1" w:themeTint="F2"/>
          <w:szCs w:val="24"/>
          <w:lang w:val="vi-VN"/>
        </w:rPr>
      </w:pPr>
      <w:r w:rsidRPr="00447BE7">
        <w:rPr>
          <w:color w:val="0D0D0D" w:themeColor="text1" w:themeTint="F2"/>
          <w:szCs w:val="24"/>
          <w:lang w:val="vi-VN"/>
        </w:rPr>
        <w:t xml:space="preserve">c) </w:t>
      </w:r>
      <w:r w:rsidR="00EA685A" w:rsidRPr="00447BE7">
        <w:rPr>
          <w:color w:val="0D0D0D" w:themeColor="text1" w:themeTint="F2"/>
          <w:szCs w:val="24"/>
          <w:lang w:val="vi-VN"/>
        </w:rPr>
        <w:t xml:space="preserve">Kẻ </w:t>
      </w:r>
      <w:r w:rsidR="00EA685A" w:rsidRPr="00447BE7">
        <w:rPr>
          <w:color w:val="0D0D0D" w:themeColor="text1" w:themeTint="F2"/>
          <w:position w:val="-6"/>
          <w:szCs w:val="24"/>
          <w:lang w:val="vi-VN"/>
        </w:rPr>
        <w:object w:dxaOrig="1100" w:dyaOrig="279" w14:anchorId="3400C3E5">
          <v:shape id="_x0000_i1734" type="#_x0000_t75" style="width:55pt;height:14pt" o:ole="">
            <v:imagedata r:id="rId132" o:title=""/>
          </v:shape>
          <o:OLEObject Type="Embed" ProgID="Equation.DSMT4" ShapeID="_x0000_i1734" DrawAspect="Content" ObjectID="_1770970172" r:id="rId133"/>
        </w:object>
      </w:r>
      <w:r w:rsidR="00EA685A" w:rsidRPr="00447BE7">
        <w:rPr>
          <w:color w:val="0D0D0D" w:themeColor="text1" w:themeTint="F2"/>
          <w:szCs w:val="24"/>
        </w:rPr>
        <w:t>tại</w:t>
      </w:r>
      <w:r w:rsidR="00EA685A" w:rsidRPr="00447BE7">
        <w:rPr>
          <w:color w:val="0D0D0D" w:themeColor="text1" w:themeTint="F2"/>
          <w:szCs w:val="24"/>
          <w:lang w:val="vi-VN"/>
        </w:rPr>
        <w:t xml:space="preserve"> H</w:t>
      </w:r>
      <w:r w:rsidRPr="00447BE7">
        <w:rPr>
          <w:color w:val="0D0D0D" w:themeColor="text1" w:themeTint="F2"/>
          <w:szCs w:val="24"/>
          <w:lang w:val="vi-VN"/>
        </w:rPr>
        <w:t>.</w:t>
      </w:r>
      <w:r w:rsidR="00EA685A" w:rsidRPr="00447BE7">
        <w:rPr>
          <w:color w:val="0D0D0D" w:themeColor="text1" w:themeTint="F2"/>
          <w:szCs w:val="24"/>
          <w:lang w:val="vi-VN"/>
        </w:rPr>
        <w:t>Tứ giác HEFM là hình gì ? Chứng minh?</w:t>
      </w:r>
    </w:p>
    <w:p w14:paraId="174F59D1" w14:textId="6DEE85CF" w:rsidR="00501776" w:rsidRPr="00447BE7" w:rsidRDefault="00527A9D" w:rsidP="0007746B">
      <w:pPr>
        <w:tabs>
          <w:tab w:val="left" w:pos="284"/>
        </w:tabs>
        <w:spacing w:after="0" w:line="240" w:lineRule="auto"/>
        <w:rPr>
          <w:color w:val="0D0D0D" w:themeColor="text1" w:themeTint="F2"/>
          <w:szCs w:val="24"/>
        </w:rPr>
      </w:pPr>
      <w:r w:rsidRPr="00447BE7">
        <w:rPr>
          <w:b/>
          <w:bCs/>
          <w:color w:val="0D0D0D" w:themeColor="text1" w:themeTint="F2"/>
          <w:szCs w:val="24"/>
        </w:rPr>
        <w:t xml:space="preserve">Bài </w:t>
      </w:r>
      <w:r w:rsidR="00125479" w:rsidRPr="00447BE7">
        <w:rPr>
          <w:b/>
          <w:bCs/>
          <w:color w:val="0D0D0D" w:themeColor="text1" w:themeTint="F2"/>
          <w:szCs w:val="24"/>
        </w:rPr>
        <w:t>5</w:t>
      </w:r>
      <w:r w:rsidR="00125479" w:rsidRPr="00447BE7">
        <w:rPr>
          <w:b/>
          <w:bCs/>
          <w:color w:val="0D0D0D" w:themeColor="text1" w:themeTint="F2"/>
          <w:szCs w:val="24"/>
          <w:lang w:val="vi-VN"/>
        </w:rPr>
        <w:t>(0,5 điểm)</w:t>
      </w:r>
      <w:r w:rsidRPr="00447BE7">
        <w:rPr>
          <w:b/>
          <w:bCs/>
          <w:color w:val="0D0D0D" w:themeColor="text1" w:themeTint="F2"/>
          <w:szCs w:val="24"/>
        </w:rPr>
        <w:t xml:space="preserve">. </w:t>
      </w:r>
      <w:r w:rsidRPr="00447BE7">
        <w:rPr>
          <w:b/>
          <w:bCs/>
          <w:i/>
          <w:iCs/>
          <w:color w:val="0D0D0D" w:themeColor="text1" w:themeTint="F2"/>
          <w:szCs w:val="24"/>
        </w:rPr>
        <w:t xml:space="preserve"> </w:t>
      </w:r>
      <w:r w:rsidRPr="00447BE7">
        <w:rPr>
          <w:color w:val="0D0D0D" w:themeColor="text1" w:themeTint="F2"/>
          <w:szCs w:val="24"/>
        </w:rPr>
        <w:t xml:space="preserve">Tìm giá trị nhỏ nhất của </w:t>
      </w:r>
      <w:r w:rsidR="006B1E1C" w:rsidRPr="00447BE7">
        <w:rPr>
          <w:color w:val="0D0D0D" w:themeColor="text1" w:themeTint="F2"/>
          <w:position w:val="-10"/>
          <w:szCs w:val="24"/>
        </w:rPr>
        <w:object w:dxaOrig="4020" w:dyaOrig="360" w14:anchorId="367987EF">
          <v:shape id="_x0000_i1735" type="#_x0000_t75" style="width:243pt;height:20pt" o:ole="">
            <v:imagedata r:id="rId134" o:title=""/>
          </v:shape>
          <o:OLEObject Type="Embed" ProgID="Equation.DSMT4" ShapeID="_x0000_i1735" DrawAspect="Content" ObjectID="_1770970173" r:id="rId135"/>
        </w:object>
      </w:r>
    </w:p>
    <w:p w14:paraId="32A965DB" w14:textId="27B54087" w:rsidR="00261A36" w:rsidRPr="00447BE7" w:rsidRDefault="00261A36" w:rsidP="0007746B">
      <w:pPr>
        <w:tabs>
          <w:tab w:val="left" w:pos="284"/>
        </w:tabs>
        <w:spacing w:after="0" w:line="240" w:lineRule="auto"/>
        <w:rPr>
          <w:color w:val="0D0D0D" w:themeColor="text1" w:themeTint="F2"/>
          <w:szCs w:val="24"/>
        </w:rPr>
      </w:pPr>
    </w:p>
    <w:p w14:paraId="5B722286" w14:textId="0141A3AB" w:rsidR="00C868DF" w:rsidRPr="00447BE7" w:rsidRDefault="00125479" w:rsidP="00125479">
      <w:pPr>
        <w:widowControl w:val="0"/>
        <w:spacing w:after="0" w:line="240" w:lineRule="auto"/>
        <w:rPr>
          <w:b/>
          <w:color w:val="0D0D0D" w:themeColor="text1" w:themeTint="F2"/>
          <w:szCs w:val="24"/>
        </w:rPr>
      </w:pPr>
      <w:r w:rsidRPr="00447BE7">
        <w:rPr>
          <w:color w:val="0D0D0D" w:themeColor="text1" w:themeTint="F2"/>
          <w:szCs w:val="24"/>
          <w:lang w:val="vi-VN"/>
        </w:rPr>
        <w:t xml:space="preserve">       </w:t>
      </w:r>
      <w:r w:rsidR="00CB4633" w:rsidRPr="00447BE7">
        <w:rPr>
          <w:color w:val="0D0D0D" w:themeColor="text1" w:themeTint="F2"/>
          <w:szCs w:val="24"/>
          <w:lang w:val="vi-VN"/>
        </w:rPr>
        <w:t xml:space="preserve">                                                                   </w:t>
      </w:r>
      <w:r w:rsidRPr="00447BE7">
        <w:rPr>
          <w:color w:val="0D0D0D" w:themeColor="text1" w:themeTint="F2"/>
          <w:szCs w:val="24"/>
          <w:lang w:val="vi-VN"/>
        </w:rPr>
        <w:t xml:space="preserve">   </w:t>
      </w:r>
      <w:r w:rsidR="00A03EF8" w:rsidRPr="00447BE7">
        <w:rPr>
          <w:b/>
          <w:color w:val="0D0D0D" w:themeColor="text1" w:themeTint="F2"/>
          <w:szCs w:val="24"/>
        </w:rPr>
        <w:t>-----HẾT-----</w:t>
      </w:r>
    </w:p>
    <w:p w14:paraId="170C1452" w14:textId="45745199" w:rsidR="00E47C53" w:rsidRPr="00447BE7" w:rsidRDefault="00E47C53" w:rsidP="00125479">
      <w:pPr>
        <w:widowControl w:val="0"/>
        <w:spacing w:after="0" w:line="240" w:lineRule="auto"/>
        <w:rPr>
          <w:b/>
          <w:color w:val="0D0D0D" w:themeColor="text1" w:themeTint="F2"/>
          <w:szCs w:val="24"/>
        </w:rPr>
      </w:pPr>
    </w:p>
    <w:tbl>
      <w:tblPr>
        <w:tblStyle w:val="a3"/>
        <w:tblW w:w="9629" w:type="dxa"/>
        <w:jc w:val="center"/>
        <w:tblBorders>
          <w:top w:val="nil"/>
          <w:left w:val="nil"/>
          <w:bottom w:val="nil"/>
          <w:right w:val="nil"/>
          <w:insideH w:val="nil"/>
          <w:insideV w:val="nil"/>
        </w:tblBorders>
        <w:tblLayout w:type="fixed"/>
        <w:tblLook w:val="0400" w:firstRow="0" w:lastRow="0" w:firstColumn="0" w:lastColumn="0" w:noHBand="0" w:noVBand="1"/>
      </w:tblPr>
      <w:tblGrid>
        <w:gridCol w:w="4814"/>
        <w:gridCol w:w="4815"/>
      </w:tblGrid>
      <w:tr w:rsidR="00C868DF" w:rsidRPr="00447BE7" w14:paraId="1B911DBD" w14:textId="77777777" w:rsidTr="00A03EF8">
        <w:trPr>
          <w:jc w:val="center"/>
        </w:trPr>
        <w:tc>
          <w:tcPr>
            <w:tcW w:w="4814" w:type="dxa"/>
          </w:tcPr>
          <w:p w14:paraId="20DDC9F7" w14:textId="18D5F36A" w:rsidR="00C868DF" w:rsidRPr="00447BE7" w:rsidRDefault="00A03EF8" w:rsidP="00B700A2">
            <w:pPr>
              <w:widowControl w:val="0"/>
              <w:pBdr>
                <w:top w:val="nil"/>
                <w:left w:val="nil"/>
                <w:bottom w:val="nil"/>
                <w:right w:val="nil"/>
                <w:between w:val="nil"/>
              </w:pBdr>
              <w:jc w:val="center"/>
              <w:rPr>
                <w:b/>
                <w:color w:val="0D0D0D" w:themeColor="text1" w:themeTint="F2"/>
                <w:szCs w:val="24"/>
              </w:rPr>
            </w:pPr>
            <w:r w:rsidRPr="00447BE7">
              <w:rPr>
                <w:b/>
                <w:color w:val="0D0D0D" w:themeColor="text1" w:themeTint="F2"/>
                <w:szCs w:val="24"/>
              </w:rPr>
              <w:lastRenderedPageBreak/>
              <w:t xml:space="preserve"> </w:t>
            </w:r>
          </w:p>
        </w:tc>
        <w:tc>
          <w:tcPr>
            <w:tcW w:w="4815" w:type="dxa"/>
          </w:tcPr>
          <w:p w14:paraId="220B037A" w14:textId="0D001CB5" w:rsidR="00C868DF" w:rsidRPr="00447BE7" w:rsidRDefault="00C868DF" w:rsidP="00B700A2">
            <w:pPr>
              <w:widowControl w:val="0"/>
              <w:pBdr>
                <w:top w:val="nil"/>
                <w:left w:val="nil"/>
                <w:bottom w:val="nil"/>
                <w:right w:val="nil"/>
                <w:between w:val="nil"/>
              </w:pBdr>
              <w:jc w:val="center"/>
              <w:rPr>
                <w:b/>
                <w:color w:val="0D0D0D" w:themeColor="text1" w:themeTint="F2"/>
                <w:szCs w:val="24"/>
              </w:rPr>
            </w:pPr>
          </w:p>
        </w:tc>
      </w:tr>
    </w:tbl>
    <w:p w14:paraId="4CE341AA" w14:textId="455B0653" w:rsidR="00B618CD" w:rsidRDefault="00B618CD" w:rsidP="00B618CD">
      <w:pPr>
        <w:widowControl w:val="0"/>
        <w:pBdr>
          <w:top w:val="nil"/>
          <w:left w:val="nil"/>
          <w:bottom w:val="nil"/>
          <w:right w:val="nil"/>
          <w:between w:val="nil"/>
        </w:pBdr>
        <w:spacing w:after="0"/>
        <w:jc w:val="center"/>
        <w:rPr>
          <w:b/>
          <w:color w:val="0D0D0D" w:themeColor="text1" w:themeTint="F2"/>
          <w:szCs w:val="24"/>
        </w:rPr>
      </w:pPr>
      <w:r w:rsidRPr="00447BE7">
        <w:rPr>
          <w:b/>
          <w:color w:val="0D0D0D" w:themeColor="text1" w:themeTint="F2"/>
          <w:szCs w:val="24"/>
        </w:rPr>
        <w:t>ĐÁP ÁN &amp; BIỂU</w:t>
      </w:r>
      <w:r w:rsidRPr="00447BE7">
        <w:rPr>
          <w:b/>
          <w:color w:val="0D0D0D" w:themeColor="text1" w:themeTint="F2"/>
          <w:szCs w:val="24"/>
          <w:lang w:val="vi-VN"/>
        </w:rPr>
        <w:t xml:space="preserve"> ĐIỂM </w:t>
      </w:r>
      <w:r w:rsidRPr="00447BE7">
        <w:rPr>
          <w:b/>
          <w:color w:val="0D0D0D" w:themeColor="text1" w:themeTint="F2"/>
          <w:szCs w:val="24"/>
        </w:rPr>
        <w:t>ĐỀ KIỂM TRA GIỮA HỌC KÌ II</w:t>
      </w:r>
    </w:p>
    <w:p w14:paraId="7BF94F14" w14:textId="39DC9748" w:rsidR="00C868DF" w:rsidRPr="00447BE7" w:rsidRDefault="0093538D" w:rsidP="00AB0920">
      <w:pPr>
        <w:widowControl w:val="0"/>
        <w:pBdr>
          <w:top w:val="nil"/>
          <w:left w:val="nil"/>
          <w:bottom w:val="nil"/>
          <w:right w:val="nil"/>
          <w:between w:val="nil"/>
        </w:pBdr>
        <w:spacing w:after="0"/>
        <w:rPr>
          <w:b/>
          <w:i/>
          <w:color w:val="0D0D0D" w:themeColor="text1" w:themeTint="F2"/>
          <w:szCs w:val="24"/>
        </w:rPr>
      </w:pPr>
      <w:r w:rsidRPr="00447BE7">
        <w:rPr>
          <w:b/>
          <w:color w:val="0D0D0D" w:themeColor="text1" w:themeTint="F2"/>
          <w:szCs w:val="24"/>
        </w:rPr>
        <w:t>I. TRẮC NGHIỆM</w:t>
      </w:r>
    </w:p>
    <w:tbl>
      <w:tblPr>
        <w:tblStyle w:val="a5"/>
        <w:tblW w:w="7918" w:type="dxa"/>
        <w:jc w:val="center"/>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00" w:firstRow="0" w:lastRow="0" w:firstColumn="0" w:lastColumn="0" w:noHBand="0" w:noVBand="1"/>
      </w:tblPr>
      <w:tblGrid>
        <w:gridCol w:w="1126"/>
        <w:gridCol w:w="566"/>
        <w:gridCol w:w="566"/>
        <w:gridCol w:w="566"/>
        <w:gridCol w:w="566"/>
        <w:gridCol w:w="566"/>
        <w:gridCol w:w="566"/>
        <w:gridCol w:w="566"/>
        <w:gridCol w:w="566"/>
        <w:gridCol w:w="566"/>
        <w:gridCol w:w="566"/>
        <w:gridCol w:w="566"/>
        <w:gridCol w:w="566"/>
      </w:tblGrid>
      <w:tr w:rsidR="00C868DF" w:rsidRPr="00447BE7" w14:paraId="2939D34E" w14:textId="77777777">
        <w:trPr>
          <w:trHeight w:val="167"/>
          <w:jc w:val="center"/>
        </w:trPr>
        <w:tc>
          <w:tcPr>
            <w:tcW w:w="112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265BB731" w14:textId="77777777" w:rsidR="00C868DF" w:rsidRPr="00447BE7" w:rsidRDefault="0093538D" w:rsidP="00AB0920">
            <w:pPr>
              <w:widowControl w:val="0"/>
              <w:pBdr>
                <w:top w:val="nil"/>
                <w:left w:val="nil"/>
                <w:bottom w:val="nil"/>
                <w:right w:val="nil"/>
                <w:between w:val="nil"/>
              </w:pBdr>
              <w:spacing w:line="360" w:lineRule="auto"/>
              <w:jc w:val="center"/>
              <w:rPr>
                <w:b/>
                <w:color w:val="0D0D0D" w:themeColor="text1" w:themeTint="F2"/>
                <w:szCs w:val="24"/>
              </w:rPr>
            </w:pPr>
            <w:bookmarkStart w:id="1" w:name="_heading=h.4d34og8" w:colFirst="0" w:colLast="0"/>
            <w:bookmarkStart w:id="2" w:name="_Hlk131775360"/>
            <w:bookmarkEnd w:id="1"/>
            <w:r w:rsidRPr="00447BE7">
              <w:rPr>
                <w:b/>
                <w:color w:val="0D0D0D" w:themeColor="text1" w:themeTint="F2"/>
                <w:szCs w:val="24"/>
              </w:rPr>
              <w:t>Câu</w:t>
            </w:r>
          </w:p>
        </w:tc>
        <w:tc>
          <w:tcPr>
            <w:tcW w:w="56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278F8F45" w14:textId="77777777" w:rsidR="00C868DF" w:rsidRPr="00447BE7" w:rsidRDefault="0093538D" w:rsidP="00AB0920">
            <w:pPr>
              <w:widowControl w:val="0"/>
              <w:pBdr>
                <w:top w:val="nil"/>
                <w:left w:val="nil"/>
                <w:bottom w:val="nil"/>
                <w:right w:val="nil"/>
                <w:between w:val="nil"/>
              </w:pBdr>
              <w:spacing w:line="360" w:lineRule="auto"/>
              <w:jc w:val="center"/>
              <w:rPr>
                <w:b/>
                <w:color w:val="0D0D0D" w:themeColor="text1" w:themeTint="F2"/>
                <w:szCs w:val="24"/>
              </w:rPr>
            </w:pPr>
            <w:r w:rsidRPr="00447BE7">
              <w:rPr>
                <w:b/>
                <w:color w:val="0D0D0D" w:themeColor="text1" w:themeTint="F2"/>
                <w:szCs w:val="24"/>
              </w:rPr>
              <w:t>1</w:t>
            </w:r>
          </w:p>
        </w:tc>
        <w:tc>
          <w:tcPr>
            <w:tcW w:w="56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497813F2" w14:textId="77777777" w:rsidR="00C868DF" w:rsidRPr="00447BE7" w:rsidRDefault="0093538D" w:rsidP="00AB0920">
            <w:pPr>
              <w:widowControl w:val="0"/>
              <w:pBdr>
                <w:top w:val="nil"/>
                <w:left w:val="nil"/>
                <w:bottom w:val="nil"/>
                <w:right w:val="nil"/>
                <w:between w:val="nil"/>
              </w:pBdr>
              <w:spacing w:line="360" w:lineRule="auto"/>
              <w:jc w:val="center"/>
              <w:rPr>
                <w:b/>
                <w:color w:val="0D0D0D" w:themeColor="text1" w:themeTint="F2"/>
                <w:szCs w:val="24"/>
              </w:rPr>
            </w:pPr>
            <w:r w:rsidRPr="00447BE7">
              <w:rPr>
                <w:b/>
                <w:color w:val="0D0D0D" w:themeColor="text1" w:themeTint="F2"/>
                <w:szCs w:val="24"/>
              </w:rPr>
              <w:t>2</w:t>
            </w:r>
          </w:p>
        </w:tc>
        <w:tc>
          <w:tcPr>
            <w:tcW w:w="56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1EA20880" w14:textId="77777777" w:rsidR="00C868DF" w:rsidRPr="00447BE7" w:rsidRDefault="0093538D" w:rsidP="00AB0920">
            <w:pPr>
              <w:widowControl w:val="0"/>
              <w:pBdr>
                <w:top w:val="nil"/>
                <w:left w:val="nil"/>
                <w:bottom w:val="nil"/>
                <w:right w:val="nil"/>
                <w:between w:val="nil"/>
              </w:pBdr>
              <w:spacing w:line="360" w:lineRule="auto"/>
              <w:jc w:val="center"/>
              <w:rPr>
                <w:b/>
                <w:color w:val="0D0D0D" w:themeColor="text1" w:themeTint="F2"/>
                <w:szCs w:val="24"/>
              </w:rPr>
            </w:pPr>
            <w:r w:rsidRPr="00447BE7">
              <w:rPr>
                <w:b/>
                <w:color w:val="0D0D0D" w:themeColor="text1" w:themeTint="F2"/>
                <w:szCs w:val="24"/>
              </w:rPr>
              <w:t>3</w:t>
            </w:r>
          </w:p>
        </w:tc>
        <w:tc>
          <w:tcPr>
            <w:tcW w:w="56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492CEB52" w14:textId="77777777" w:rsidR="00C868DF" w:rsidRPr="00447BE7" w:rsidRDefault="0093538D" w:rsidP="00AB0920">
            <w:pPr>
              <w:widowControl w:val="0"/>
              <w:pBdr>
                <w:top w:val="nil"/>
                <w:left w:val="nil"/>
                <w:bottom w:val="nil"/>
                <w:right w:val="nil"/>
                <w:between w:val="nil"/>
              </w:pBdr>
              <w:spacing w:line="360" w:lineRule="auto"/>
              <w:jc w:val="center"/>
              <w:rPr>
                <w:b/>
                <w:color w:val="0D0D0D" w:themeColor="text1" w:themeTint="F2"/>
                <w:szCs w:val="24"/>
              </w:rPr>
            </w:pPr>
            <w:r w:rsidRPr="00447BE7">
              <w:rPr>
                <w:b/>
                <w:color w:val="0D0D0D" w:themeColor="text1" w:themeTint="F2"/>
                <w:szCs w:val="24"/>
              </w:rPr>
              <w:t>4</w:t>
            </w:r>
          </w:p>
        </w:tc>
        <w:tc>
          <w:tcPr>
            <w:tcW w:w="56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5B4C73F1" w14:textId="77777777" w:rsidR="00C868DF" w:rsidRPr="00447BE7" w:rsidRDefault="0093538D" w:rsidP="00AB0920">
            <w:pPr>
              <w:widowControl w:val="0"/>
              <w:pBdr>
                <w:top w:val="nil"/>
                <w:left w:val="nil"/>
                <w:bottom w:val="nil"/>
                <w:right w:val="nil"/>
                <w:between w:val="nil"/>
              </w:pBdr>
              <w:spacing w:line="360" w:lineRule="auto"/>
              <w:jc w:val="center"/>
              <w:rPr>
                <w:b/>
                <w:color w:val="0D0D0D" w:themeColor="text1" w:themeTint="F2"/>
                <w:szCs w:val="24"/>
              </w:rPr>
            </w:pPr>
            <w:r w:rsidRPr="00447BE7">
              <w:rPr>
                <w:b/>
                <w:color w:val="0D0D0D" w:themeColor="text1" w:themeTint="F2"/>
                <w:szCs w:val="24"/>
              </w:rPr>
              <w:t>5</w:t>
            </w:r>
          </w:p>
        </w:tc>
        <w:tc>
          <w:tcPr>
            <w:tcW w:w="56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1F08C583" w14:textId="77777777" w:rsidR="00C868DF" w:rsidRPr="00447BE7" w:rsidRDefault="0093538D" w:rsidP="00AB0920">
            <w:pPr>
              <w:widowControl w:val="0"/>
              <w:pBdr>
                <w:top w:val="nil"/>
                <w:left w:val="nil"/>
                <w:bottom w:val="nil"/>
                <w:right w:val="nil"/>
                <w:between w:val="nil"/>
              </w:pBdr>
              <w:spacing w:line="360" w:lineRule="auto"/>
              <w:jc w:val="center"/>
              <w:rPr>
                <w:b/>
                <w:color w:val="0D0D0D" w:themeColor="text1" w:themeTint="F2"/>
                <w:szCs w:val="24"/>
              </w:rPr>
            </w:pPr>
            <w:r w:rsidRPr="00447BE7">
              <w:rPr>
                <w:b/>
                <w:color w:val="0D0D0D" w:themeColor="text1" w:themeTint="F2"/>
                <w:szCs w:val="24"/>
              </w:rPr>
              <w:t>6</w:t>
            </w:r>
          </w:p>
        </w:tc>
        <w:tc>
          <w:tcPr>
            <w:tcW w:w="56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2E8DE7B7" w14:textId="77777777" w:rsidR="00C868DF" w:rsidRPr="00447BE7" w:rsidRDefault="0093538D" w:rsidP="00AB0920">
            <w:pPr>
              <w:widowControl w:val="0"/>
              <w:pBdr>
                <w:top w:val="nil"/>
                <w:left w:val="nil"/>
                <w:bottom w:val="nil"/>
                <w:right w:val="nil"/>
                <w:between w:val="nil"/>
              </w:pBdr>
              <w:spacing w:line="360" w:lineRule="auto"/>
              <w:jc w:val="center"/>
              <w:rPr>
                <w:b/>
                <w:color w:val="0D0D0D" w:themeColor="text1" w:themeTint="F2"/>
                <w:szCs w:val="24"/>
              </w:rPr>
            </w:pPr>
            <w:r w:rsidRPr="00447BE7">
              <w:rPr>
                <w:b/>
                <w:color w:val="0D0D0D" w:themeColor="text1" w:themeTint="F2"/>
                <w:szCs w:val="24"/>
              </w:rPr>
              <w:t>7</w:t>
            </w:r>
          </w:p>
        </w:tc>
        <w:tc>
          <w:tcPr>
            <w:tcW w:w="56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14FF2901" w14:textId="77777777" w:rsidR="00C868DF" w:rsidRPr="00447BE7" w:rsidRDefault="0093538D" w:rsidP="00AB0920">
            <w:pPr>
              <w:widowControl w:val="0"/>
              <w:pBdr>
                <w:top w:val="nil"/>
                <w:left w:val="nil"/>
                <w:bottom w:val="nil"/>
                <w:right w:val="nil"/>
                <w:between w:val="nil"/>
              </w:pBdr>
              <w:spacing w:line="360" w:lineRule="auto"/>
              <w:jc w:val="center"/>
              <w:rPr>
                <w:b/>
                <w:color w:val="0D0D0D" w:themeColor="text1" w:themeTint="F2"/>
                <w:szCs w:val="24"/>
              </w:rPr>
            </w:pPr>
            <w:r w:rsidRPr="00447BE7">
              <w:rPr>
                <w:b/>
                <w:color w:val="0D0D0D" w:themeColor="text1" w:themeTint="F2"/>
                <w:szCs w:val="24"/>
              </w:rPr>
              <w:t>8</w:t>
            </w:r>
          </w:p>
        </w:tc>
        <w:tc>
          <w:tcPr>
            <w:tcW w:w="56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1BD4D6D2" w14:textId="77777777" w:rsidR="00C868DF" w:rsidRPr="00447BE7" w:rsidRDefault="0093538D" w:rsidP="00AB0920">
            <w:pPr>
              <w:widowControl w:val="0"/>
              <w:pBdr>
                <w:top w:val="nil"/>
                <w:left w:val="nil"/>
                <w:bottom w:val="nil"/>
                <w:right w:val="nil"/>
                <w:between w:val="nil"/>
              </w:pBdr>
              <w:spacing w:line="360" w:lineRule="auto"/>
              <w:jc w:val="center"/>
              <w:rPr>
                <w:b/>
                <w:color w:val="0D0D0D" w:themeColor="text1" w:themeTint="F2"/>
                <w:szCs w:val="24"/>
              </w:rPr>
            </w:pPr>
            <w:r w:rsidRPr="00447BE7">
              <w:rPr>
                <w:b/>
                <w:color w:val="0D0D0D" w:themeColor="text1" w:themeTint="F2"/>
                <w:szCs w:val="24"/>
              </w:rPr>
              <w:t>9</w:t>
            </w:r>
          </w:p>
        </w:tc>
        <w:tc>
          <w:tcPr>
            <w:tcW w:w="56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4F41E664" w14:textId="77777777" w:rsidR="00C868DF" w:rsidRPr="00447BE7" w:rsidRDefault="0093538D" w:rsidP="00AB0920">
            <w:pPr>
              <w:widowControl w:val="0"/>
              <w:pBdr>
                <w:top w:val="nil"/>
                <w:left w:val="nil"/>
                <w:bottom w:val="nil"/>
                <w:right w:val="nil"/>
                <w:between w:val="nil"/>
              </w:pBdr>
              <w:spacing w:line="360" w:lineRule="auto"/>
              <w:jc w:val="center"/>
              <w:rPr>
                <w:b/>
                <w:color w:val="0D0D0D" w:themeColor="text1" w:themeTint="F2"/>
                <w:szCs w:val="24"/>
              </w:rPr>
            </w:pPr>
            <w:r w:rsidRPr="00447BE7">
              <w:rPr>
                <w:b/>
                <w:color w:val="0D0D0D" w:themeColor="text1" w:themeTint="F2"/>
                <w:szCs w:val="24"/>
              </w:rPr>
              <w:t>10</w:t>
            </w:r>
          </w:p>
        </w:tc>
        <w:tc>
          <w:tcPr>
            <w:tcW w:w="56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2E307BB2" w14:textId="77777777" w:rsidR="00C868DF" w:rsidRPr="00447BE7" w:rsidRDefault="0093538D" w:rsidP="00AB0920">
            <w:pPr>
              <w:widowControl w:val="0"/>
              <w:pBdr>
                <w:top w:val="nil"/>
                <w:left w:val="nil"/>
                <w:bottom w:val="nil"/>
                <w:right w:val="nil"/>
                <w:between w:val="nil"/>
              </w:pBdr>
              <w:spacing w:line="360" w:lineRule="auto"/>
              <w:jc w:val="center"/>
              <w:rPr>
                <w:b/>
                <w:color w:val="0D0D0D" w:themeColor="text1" w:themeTint="F2"/>
                <w:szCs w:val="24"/>
              </w:rPr>
            </w:pPr>
            <w:r w:rsidRPr="00447BE7">
              <w:rPr>
                <w:b/>
                <w:color w:val="0D0D0D" w:themeColor="text1" w:themeTint="F2"/>
                <w:szCs w:val="24"/>
              </w:rPr>
              <w:t>11</w:t>
            </w:r>
          </w:p>
        </w:tc>
        <w:tc>
          <w:tcPr>
            <w:tcW w:w="56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15062EB0" w14:textId="77777777" w:rsidR="00C868DF" w:rsidRPr="00447BE7" w:rsidRDefault="0093538D" w:rsidP="00AB0920">
            <w:pPr>
              <w:widowControl w:val="0"/>
              <w:pBdr>
                <w:top w:val="nil"/>
                <w:left w:val="nil"/>
                <w:bottom w:val="nil"/>
                <w:right w:val="nil"/>
                <w:between w:val="nil"/>
              </w:pBdr>
              <w:spacing w:line="360" w:lineRule="auto"/>
              <w:jc w:val="center"/>
              <w:rPr>
                <w:b/>
                <w:color w:val="0D0D0D" w:themeColor="text1" w:themeTint="F2"/>
                <w:szCs w:val="24"/>
              </w:rPr>
            </w:pPr>
            <w:r w:rsidRPr="00447BE7">
              <w:rPr>
                <w:b/>
                <w:color w:val="0D0D0D" w:themeColor="text1" w:themeTint="F2"/>
                <w:szCs w:val="24"/>
              </w:rPr>
              <w:t>12</w:t>
            </w:r>
          </w:p>
        </w:tc>
      </w:tr>
      <w:tr w:rsidR="00C868DF" w:rsidRPr="00447BE7" w14:paraId="3920FF9B" w14:textId="77777777">
        <w:trPr>
          <w:trHeight w:val="336"/>
          <w:jc w:val="center"/>
        </w:trPr>
        <w:tc>
          <w:tcPr>
            <w:tcW w:w="1126" w:type="dxa"/>
            <w:tcBorders>
              <w:top w:val="single" w:sz="4" w:space="0" w:color="FFC000"/>
              <w:left w:val="single" w:sz="4" w:space="0" w:color="FFC000"/>
              <w:bottom w:val="single" w:sz="4" w:space="0" w:color="FFC000"/>
              <w:right w:val="single" w:sz="4" w:space="0" w:color="FFC000"/>
            </w:tcBorders>
            <w:vAlign w:val="center"/>
          </w:tcPr>
          <w:p w14:paraId="2A6C281C" w14:textId="77777777" w:rsidR="00C868DF" w:rsidRPr="00447BE7" w:rsidRDefault="0093538D" w:rsidP="00AB0920">
            <w:pPr>
              <w:widowControl w:val="0"/>
              <w:pBdr>
                <w:top w:val="nil"/>
                <w:left w:val="nil"/>
                <w:bottom w:val="nil"/>
                <w:right w:val="nil"/>
                <w:between w:val="nil"/>
              </w:pBdr>
              <w:spacing w:line="360" w:lineRule="auto"/>
              <w:jc w:val="center"/>
              <w:rPr>
                <w:b/>
                <w:color w:val="0D0D0D" w:themeColor="text1" w:themeTint="F2"/>
                <w:szCs w:val="24"/>
              </w:rPr>
            </w:pPr>
            <w:r w:rsidRPr="00447BE7">
              <w:rPr>
                <w:b/>
                <w:color w:val="0D0D0D" w:themeColor="text1" w:themeTint="F2"/>
                <w:szCs w:val="24"/>
              </w:rPr>
              <w:t>Đáp án</w:t>
            </w:r>
          </w:p>
        </w:tc>
        <w:tc>
          <w:tcPr>
            <w:tcW w:w="566" w:type="dxa"/>
            <w:tcBorders>
              <w:top w:val="single" w:sz="4" w:space="0" w:color="FFC000"/>
              <w:left w:val="single" w:sz="4" w:space="0" w:color="FFC000"/>
              <w:bottom w:val="single" w:sz="4" w:space="0" w:color="FFC000"/>
              <w:right w:val="single" w:sz="4" w:space="0" w:color="FFC000"/>
            </w:tcBorders>
            <w:vAlign w:val="center"/>
          </w:tcPr>
          <w:p w14:paraId="124B8CAC" w14:textId="56E199BE" w:rsidR="00C868DF" w:rsidRPr="00447BE7" w:rsidRDefault="00F97CE2" w:rsidP="00AB0920">
            <w:pPr>
              <w:widowControl w:val="0"/>
              <w:pBdr>
                <w:top w:val="nil"/>
                <w:left w:val="nil"/>
                <w:bottom w:val="nil"/>
                <w:right w:val="nil"/>
                <w:between w:val="nil"/>
              </w:pBdr>
              <w:spacing w:line="360" w:lineRule="auto"/>
              <w:jc w:val="center"/>
              <w:rPr>
                <w:b/>
                <w:color w:val="0D0D0D" w:themeColor="text1" w:themeTint="F2"/>
                <w:szCs w:val="24"/>
              </w:rPr>
            </w:pPr>
            <w:r w:rsidRPr="00447BE7">
              <w:rPr>
                <w:b/>
                <w:color w:val="0D0D0D" w:themeColor="text1" w:themeTint="F2"/>
                <w:szCs w:val="24"/>
              </w:rPr>
              <w:t>C</w:t>
            </w:r>
          </w:p>
        </w:tc>
        <w:tc>
          <w:tcPr>
            <w:tcW w:w="566" w:type="dxa"/>
            <w:tcBorders>
              <w:top w:val="single" w:sz="4" w:space="0" w:color="FFC000"/>
              <w:left w:val="single" w:sz="4" w:space="0" w:color="FFC000"/>
              <w:bottom w:val="single" w:sz="4" w:space="0" w:color="FFC000"/>
              <w:right w:val="single" w:sz="4" w:space="0" w:color="FFC000"/>
            </w:tcBorders>
            <w:vAlign w:val="center"/>
          </w:tcPr>
          <w:p w14:paraId="7760556F" w14:textId="16E9F6B4" w:rsidR="00C868DF" w:rsidRPr="00447BE7" w:rsidRDefault="00F97CE2" w:rsidP="00AB0920">
            <w:pPr>
              <w:widowControl w:val="0"/>
              <w:pBdr>
                <w:top w:val="nil"/>
                <w:left w:val="nil"/>
                <w:bottom w:val="nil"/>
                <w:right w:val="nil"/>
                <w:between w:val="nil"/>
              </w:pBdr>
              <w:spacing w:line="360" w:lineRule="auto"/>
              <w:jc w:val="center"/>
              <w:rPr>
                <w:b/>
                <w:color w:val="0D0D0D" w:themeColor="text1" w:themeTint="F2"/>
                <w:szCs w:val="24"/>
              </w:rPr>
            </w:pPr>
            <w:r w:rsidRPr="00447BE7">
              <w:rPr>
                <w:b/>
                <w:color w:val="0D0D0D" w:themeColor="text1" w:themeTint="F2"/>
                <w:szCs w:val="24"/>
              </w:rPr>
              <w:t>A</w:t>
            </w:r>
          </w:p>
        </w:tc>
        <w:tc>
          <w:tcPr>
            <w:tcW w:w="566" w:type="dxa"/>
            <w:tcBorders>
              <w:top w:val="single" w:sz="4" w:space="0" w:color="FFC000"/>
              <w:left w:val="single" w:sz="4" w:space="0" w:color="FFC000"/>
              <w:bottom w:val="single" w:sz="4" w:space="0" w:color="FFC000"/>
              <w:right w:val="single" w:sz="4" w:space="0" w:color="FFC000"/>
            </w:tcBorders>
            <w:vAlign w:val="center"/>
          </w:tcPr>
          <w:p w14:paraId="45BA70F2" w14:textId="05E5539F" w:rsidR="00C868DF" w:rsidRPr="00447BE7" w:rsidRDefault="00F97CE2" w:rsidP="00AB0920">
            <w:pPr>
              <w:widowControl w:val="0"/>
              <w:pBdr>
                <w:top w:val="nil"/>
                <w:left w:val="nil"/>
                <w:bottom w:val="nil"/>
                <w:right w:val="nil"/>
                <w:between w:val="nil"/>
              </w:pBdr>
              <w:spacing w:line="360" w:lineRule="auto"/>
              <w:jc w:val="center"/>
              <w:rPr>
                <w:b/>
                <w:color w:val="0D0D0D" w:themeColor="text1" w:themeTint="F2"/>
                <w:szCs w:val="24"/>
              </w:rPr>
            </w:pPr>
            <w:r w:rsidRPr="00447BE7">
              <w:rPr>
                <w:b/>
                <w:color w:val="0D0D0D" w:themeColor="text1" w:themeTint="F2"/>
                <w:szCs w:val="24"/>
              </w:rPr>
              <w:t>D</w:t>
            </w:r>
          </w:p>
        </w:tc>
        <w:tc>
          <w:tcPr>
            <w:tcW w:w="566" w:type="dxa"/>
            <w:tcBorders>
              <w:top w:val="single" w:sz="4" w:space="0" w:color="FFC000"/>
              <w:left w:val="single" w:sz="4" w:space="0" w:color="FFC000"/>
              <w:bottom w:val="single" w:sz="4" w:space="0" w:color="FFC000"/>
              <w:right w:val="single" w:sz="4" w:space="0" w:color="FFC000"/>
            </w:tcBorders>
            <w:vAlign w:val="center"/>
          </w:tcPr>
          <w:p w14:paraId="1C8BC3DD" w14:textId="020E00E8" w:rsidR="00C868DF" w:rsidRPr="00447BE7" w:rsidRDefault="00F97CE2" w:rsidP="00AB0920">
            <w:pPr>
              <w:widowControl w:val="0"/>
              <w:pBdr>
                <w:top w:val="nil"/>
                <w:left w:val="nil"/>
                <w:bottom w:val="nil"/>
                <w:right w:val="nil"/>
                <w:between w:val="nil"/>
              </w:pBdr>
              <w:spacing w:line="360" w:lineRule="auto"/>
              <w:jc w:val="center"/>
              <w:rPr>
                <w:b/>
                <w:color w:val="0D0D0D" w:themeColor="text1" w:themeTint="F2"/>
                <w:szCs w:val="24"/>
              </w:rPr>
            </w:pPr>
            <w:r w:rsidRPr="00447BE7">
              <w:rPr>
                <w:b/>
                <w:color w:val="0D0D0D" w:themeColor="text1" w:themeTint="F2"/>
                <w:szCs w:val="24"/>
              </w:rPr>
              <w:t>B</w:t>
            </w:r>
          </w:p>
        </w:tc>
        <w:tc>
          <w:tcPr>
            <w:tcW w:w="566" w:type="dxa"/>
            <w:tcBorders>
              <w:top w:val="single" w:sz="4" w:space="0" w:color="FFC000"/>
              <w:left w:val="single" w:sz="4" w:space="0" w:color="FFC000"/>
              <w:bottom w:val="single" w:sz="4" w:space="0" w:color="FFC000"/>
              <w:right w:val="single" w:sz="4" w:space="0" w:color="FFC000"/>
            </w:tcBorders>
            <w:vAlign w:val="center"/>
          </w:tcPr>
          <w:p w14:paraId="38E5C7DB" w14:textId="41E169EE" w:rsidR="00C868DF" w:rsidRPr="00447BE7" w:rsidRDefault="00F97CE2" w:rsidP="00AB0920">
            <w:pPr>
              <w:widowControl w:val="0"/>
              <w:pBdr>
                <w:top w:val="nil"/>
                <w:left w:val="nil"/>
                <w:bottom w:val="nil"/>
                <w:right w:val="nil"/>
                <w:between w:val="nil"/>
              </w:pBdr>
              <w:spacing w:line="360" w:lineRule="auto"/>
              <w:jc w:val="center"/>
              <w:rPr>
                <w:b/>
                <w:color w:val="0D0D0D" w:themeColor="text1" w:themeTint="F2"/>
                <w:szCs w:val="24"/>
              </w:rPr>
            </w:pPr>
            <w:r w:rsidRPr="00447BE7">
              <w:rPr>
                <w:b/>
                <w:color w:val="0D0D0D" w:themeColor="text1" w:themeTint="F2"/>
                <w:szCs w:val="24"/>
              </w:rPr>
              <w:t>C</w:t>
            </w:r>
          </w:p>
        </w:tc>
        <w:tc>
          <w:tcPr>
            <w:tcW w:w="566" w:type="dxa"/>
            <w:tcBorders>
              <w:top w:val="single" w:sz="4" w:space="0" w:color="FFC000"/>
              <w:left w:val="single" w:sz="4" w:space="0" w:color="FFC000"/>
              <w:bottom w:val="single" w:sz="4" w:space="0" w:color="FFC000"/>
              <w:right w:val="single" w:sz="4" w:space="0" w:color="FFC000"/>
            </w:tcBorders>
            <w:vAlign w:val="center"/>
          </w:tcPr>
          <w:p w14:paraId="6230FCD7" w14:textId="532BA2A9" w:rsidR="00C868DF" w:rsidRPr="00447BE7" w:rsidRDefault="00F97CE2" w:rsidP="00AB0920">
            <w:pPr>
              <w:widowControl w:val="0"/>
              <w:pBdr>
                <w:top w:val="nil"/>
                <w:left w:val="nil"/>
                <w:bottom w:val="nil"/>
                <w:right w:val="nil"/>
                <w:between w:val="nil"/>
              </w:pBdr>
              <w:spacing w:line="360" w:lineRule="auto"/>
              <w:jc w:val="center"/>
              <w:rPr>
                <w:b/>
                <w:color w:val="0D0D0D" w:themeColor="text1" w:themeTint="F2"/>
                <w:szCs w:val="24"/>
              </w:rPr>
            </w:pPr>
            <w:r w:rsidRPr="00447BE7">
              <w:rPr>
                <w:b/>
                <w:color w:val="0D0D0D" w:themeColor="text1" w:themeTint="F2"/>
                <w:szCs w:val="24"/>
              </w:rPr>
              <w:t>B</w:t>
            </w:r>
          </w:p>
        </w:tc>
        <w:tc>
          <w:tcPr>
            <w:tcW w:w="566" w:type="dxa"/>
            <w:tcBorders>
              <w:top w:val="single" w:sz="4" w:space="0" w:color="FFC000"/>
              <w:left w:val="single" w:sz="4" w:space="0" w:color="FFC000"/>
              <w:bottom w:val="single" w:sz="4" w:space="0" w:color="FFC000"/>
              <w:right w:val="single" w:sz="4" w:space="0" w:color="FFC000"/>
            </w:tcBorders>
            <w:vAlign w:val="center"/>
          </w:tcPr>
          <w:p w14:paraId="0C60AD9C" w14:textId="57017587" w:rsidR="00C868DF" w:rsidRPr="00447BE7" w:rsidRDefault="00F97CE2" w:rsidP="00AB0920">
            <w:pPr>
              <w:widowControl w:val="0"/>
              <w:pBdr>
                <w:top w:val="nil"/>
                <w:left w:val="nil"/>
                <w:bottom w:val="nil"/>
                <w:right w:val="nil"/>
                <w:between w:val="nil"/>
              </w:pBdr>
              <w:spacing w:line="360" w:lineRule="auto"/>
              <w:jc w:val="center"/>
              <w:rPr>
                <w:b/>
                <w:color w:val="0D0D0D" w:themeColor="text1" w:themeTint="F2"/>
                <w:szCs w:val="24"/>
              </w:rPr>
            </w:pPr>
            <w:r w:rsidRPr="00447BE7">
              <w:rPr>
                <w:b/>
                <w:color w:val="0D0D0D" w:themeColor="text1" w:themeTint="F2"/>
                <w:szCs w:val="24"/>
              </w:rPr>
              <w:t>B</w:t>
            </w:r>
          </w:p>
        </w:tc>
        <w:tc>
          <w:tcPr>
            <w:tcW w:w="566" w:type="dxa"/>
            <w:tcBorders>
              <w:top w:val="single" w:sz="4" w:space="0" w:color="FFC000"/>
              <w:left w:val="single" w:sz="4" w:space="0" w:color="FFC000"/>
              <w:bottom w:val="single" w:sz="4" w:space="0" w:color="FFC000"/>
              <w:right w:val="single" w:sz="4" w:space="0" w:color="FFC000"/>
            </w:tcBorders>
            <w:vAlign w:val="center"/>
          </w:tcPr>
          <w:p w14:paraId="73F0E38E" w14:textId="5697692B" w:rsidR="00C868DF" w:rsidRPr="00447BE7" w:rsidRDefault="00F97CE2" w:rsidP="00AB0920">
            <w:pPr>
              <w:widowControl w:val="0"/>
              <w:pBdr>
                <w:top w:val="nil"/>
                <w:left w:val="nil"/>
                <w:bottom w:val="nil"/>
                <w:right w:val="nil"/>
                <w:between w:val="nil"/>
              </w:pBdr>
              <w:spacing w:line="360" w:lineRule="auto"/>
              <w:jc w:val="center"/>
              <w:rPr>
                <w:b/>
                <w:color w:val="0D0D0D" w:themeColor="text1" w:themeTint="F2"/>
                <w:szCs w:val="24"/>
              </w:rPr>
            </w:pPr>
            <w:r w:rsidRPr="00447BE7">
              <w:rPr>
                <w:b/>
                <w:color w:val="0D0D0D" w:themeColor="text1" w:themeTint="F2"/>
                <w:szCs w:val="24"/>
              </w:rPr>
              <w:t>C</w:t>
            </w:r>
          </w:p>
        </w:tc>
        <w:tc>
          <w:tcPr>
            <w:tcW w:w="566" w:type="dxa"/>
            <w:tcBorders>
              <w:top w:val="single" w:sz="4" w:space="0" w:color="FFC000"/>
              <w:left w:val="single" w:sz="4" w:space="0" w:color="FFC000"/>
              <w:bottom w:val="single" w:sz="4" w:space="0" w:color="FFC000"/>
              <w:right w:val="single" w:sz="4" w:space="0" w:color="FFC000"/>
            </w:tcBorders>
            <w:vAlign w:val="center"/>
          </w:tcPr>
          <w:p w14:paraId="7B56AD07" w14:textId="3C5A1493" w:rsidR="00C868DF" w:rsidRPr="00447BE7" w:rsidRDefault="00F97CE2" w:rsidP="00AB0920">
            <w:pPr>
              <w:widowControl w:val="0"/>
              <w:pBdr>
                <w:top w:val="nil"/>
                <w:left w:val="nil"/>
                <w:bottom w:val="nil"/>
                <w:right w:val="nil"/>
                <w:between w:val="nil"/>
              </w:pBdr>
              <w:spacing w:line="360" w:lineRule="auto"/>
              <w:jc w:val="center"/>
              <w:rPr>
                <w:b/>
                <w:color w:val="0D0D0D" w:themeColor="text1" w:themeTint="F2"/>
                <w:szCs w:val="24"/>
              </w:rPr>
            </w:pPr>
            <w:r w:rsidRPr="00447BE7">
              <w:rPr>
                <w:b/>
                <w:color w:val="0D0D0D" w:themeColor="text1" w:themeTint="F2"/>
                <w:szCs w:val="24"/>
              </w:rPr>
              <w:t>B</w:t>
            </w:r>
          </w:p>
        </w:tc>
        <w:tc>
          <w:tcPr>
            <w:tcW w:w="566" w:type="dxa"/>
            <w:tcBorders>
              <w:top w:val="single" w:sz="4" w:space="0" w:color="FFC000"/>
              <w:left w:val="single" w:sz="4" w:space="0" w:color="FFC000"/>
              <w:bottom w:val="single" w:sz="4" w:space="0" w:color="FFC000"/>
              <w:right w:val="single" w:sz="4" w:space="0" w:color="FFC000"/>
            </w:tcBorders>
            <w:vAlign w:val="center"/>
          </w:tcPr>
          <w:p w14:paraId="4738DBDB" w14:textId="36DB3CBF" w:rsidR="00C868DF" w:rsidRPr="00447BE7" w:rsidRDefault="00F97CE2" w:rsidP="00AB0920">
            <w:pPr>
              <w:widowControl w:val="0"/>
              <w:pBdr>
                <w:top w:val="nil"/>
                <w:left w:val="nil"/>
                <w:bottom w:val="nil"/>
                <w:right w:val="nil"/>
                <w:between w:val="nil"/>
              </w:pBdr>
              <w:spacing w:line="360" w:lineRule="auto"/>
              <w:jc w:val="center"/>
              <w:rPr>
                <w:b/>
                <w:color w:val="0D0D0D" w:themeColor="text1" w:themeTint="F2"/>
                <w:szCs w:val="24"/>
              </w:rPr>
            </w:pPr>
            <w:r w:rsidRPr="00447BE7">
              <w:rPr>
                <w:b/>
                <w:color w:val="0D0D0D" w:themeColor="text1" w:themeTint="F2"/>
                <w:szCs w:val="24"/>
              </w:rPr>
              <w:t>B</w:t>
            </w:r>
          </w:p>
        </w:tc>
        <w:tc>
          <w:tcPr>
            <w:tcW w:w="566" w:type="dxa"/>
            <w:tcBorders>
              <w:top w:val="single" w:sz="4" w:space="0" w:color="FFC000"/>
              <w:left w:val="single" w:sz="4" w:space="0" w:color="FFC000"/>
              <w:bottom w:val="single" w:sz="4" w:space="0" w:color="FFC000"/>
              <w:right w:val="single" w:sz="4" w:space="0" w:color="FFC000"/>
            </w:tcBorders>
            <w:vAlign w:val="center"/>
          </w:tcPr>
          <w:p w14:paraId="6B573334" w14:textId="62AA9B30" w:rsidR="00C868DF" w:rsidRPr="00447BE7" w:rsidRDefault="00F97CE2" w:rsidP="00AB0920">
            <w:pPr>
              <w:widowControl w:val="0"/>
              <w:pBdr>
                <w:top w:val="nil"/>
                <w:left w:val="nil"/>
                <w:bottom w:val="nil"/>
                <w:right w:val="nil"/>
                <w:between w:val="nil"/>
              </w:pBdr>
              <w:spacing w:line="360" w:lineRule="auto"/>
              <w:jc w:val="center"/>
              <w:rPr>
                <w:b/>
                <w:color w:val="0D0D0D" w:themeColor="text1" w:themeTint="F2"/>
                <w:szCs w:val="24"/>
              </w:rPr>
            </w:pPr>
            <w:r w:rsidRPr="00447BE7">
              <w:rPr>
                <w:b/>
                <w:color w:val="0D0D0D" w:themeColor="text1" w:themeTint="F2"/>
                <w:szCs w:val="24"/>
              </w:rPr>
              <w:t>D</w:t>
            </w:r>
          </w:p>
        </w:tc>
        <w:tc>
          <w:tcPr>
            <w:tcW w:w="566" w:type="dxa"/>
            <w:tcBorders>
              <w:top w:val="single" w:sz="4" w:space="0" w:color="FFC000"/>
              <w:left w:val="single" w:sz="4" w:space="0" w:color="FFC000"/>
              <w:bottom w:val="single" w:sz="4" w:space="0" w:color="FFC000"/>
              <w:right w:val="single" w:sz="4" w:space="0" w:color="FFC000"/>
            </w:tcBorders>
            <w:vAlign w:val="center"/>
          </w:tcPr>
          <w:p w14:paraId="0B543925" w14:textId="2C89A4DB" w:rsidR="00C868DF" w:rsidRPr="00447BE7" w:rsidRDefault="00F97CE2" w:rsidP="00AB0920">
            <w:pPr>
              <w:widowControl w:val="0"/>
              <w:pBdr>
                <w:top w:val="nil"/>
                <w:left w:val="nil"/>
                <w:bottom w:val="nil"/>
                <w:right w:val="nil"/>
                <w:between w:val="nil"/>
              </w:pBdr>
              <w:spacing w:line="360" w:lineRule="auto"/>
              <w:jc w:val="center"/>
              <w:rPr>
                <w:b/>
                <w:color w:val="0D0D0D" w:themeColor="text1" w:themeTint="F2"/>
                <w:szCs w:val="24"/>
              </w:rPr>
            </w:pPr>
            <w:r w:rsidRPr="00447BE7">
              <w:rPr>
                <w:b/>
                <w:color w:val="0D0D0D" w:themeColor="text1" w:themeTint="F2"/>
                <w:szCs w:val="24"/>
              </w:rPr>
              <w:t>C</w:t>
            </w:r>
          </w:p>
        </w:tc>
      </w:tr>
    </w:tbl>
    <w:p w14:paraId="1E336EF1" w14:textId="450B76EE" w:rsidR="00C868DF" w:rsidRDefault="0093538D" w:rsidP="00AB0920">
      <w:pPr>
        <w:widowControl w:val="0"/>
        <w:pBdr>
          <w:top w:val="nil"/>
          <w:left w:val="nil"/>
          <w:bottom w:val="nil"/>
          <w:right w:val="nil"/>
          <w:between w:val="nil"/>
        </w:pBdr>
        <w:spacing w:after="0"/>
        <w:rPr>
          <w:b/>
          <w:color w:val="0D0D0D" w:themeColor="text1" w:themeTint="F2"/>
          <w:szCs w:val="24"/>
        </w:rPr>
      </w:pPr>
      <w:bookmarkStart w:id="3" w:name="_Hlk131773300"/>
      <w:bookmarkEnd w:id="2"/>
      <w:r w:rsidRPr="00447BE7">
        <w:rPr>
          <w:b/>
          <w:color w:val="0D0D0D" w:themeColor="text1" w:themeTint="F2"/>
          <w:szCs w:val="24"/>
        </w:rPr>
        <w:t xml:space="preserve">II. TỰ LUẬN </w:t>
      </w:r>
    </w:p>
    <w:tbl>
      <w:tblPr>
        <w:tblStyle w:val="TableGrid"/>
        <w:tblW w:w="0" w:type="auto"/>
        <w:tblLayout w:type="fixed"/>
        <w:tblLook w:val="04A0" w:firstRow="1" w:lastRow="0" w:firstColumn="1" w:lastColumn="0" w:noHBand="0" w:noVBand="1"/>
      </w:tblPr>
      <w:tblGrid>
        <w:gridCol w:w="846"/>
        <w:gridCol w:w="709"/>
        <w:gridCol w:w="6945"/>
        <w:gridCol w:w="1128"/>
      </w:tblGrid>
      <w:tr w:rsidR="00F917D7" w14:paraId="23D6B9ED" w14:textId="77777777" w:rsidTr="003F2B0F">
        <w:tc>
          <w:tcPr>
            <w:tcW w:w="846" w:type="dxa"/>
          </w:tcPr>
          <w:p w14:paraId="47D2BC18" w14:textId="78605920" w:rsidR="00F917D7" w:rsidRPr="00F917D7" w:rsidRDefault="00F917D7" w:rsidP="00F917D7">
            <w:pPr>
              <w:widowControl w:val="0"/>
              <w:jc w:val="center"/>
              <w:rPr>
                <w:b/>
                <w:color w:val="0D0D0D" w:themeColor="text1" w:themeTint="F2"/>
                <w:szCs w:val="24"/>
                <w:lang w:val="vi-VN"/>
              </w:rPr>
            </w:pPr>
            <w:r>
              <w:rPr>
                <w:b/>
                <w:color w:val="0D0D0D" w:themeColor="text1" w:themeTint="F2"/>
                <w:szCs w:val="24"/>
                <w:lang w:val="vi-VN"/>
              </w:rPr>
              <w:t>Bài</w:t>
            </w:r>
          </w:p>
        </w:tc>
        <w:tc>
          <w:tcPr>
            <w:tcW w:w="709" w:type="dxa"/>
          </w:tcPr>
          <w:p w14:paraId="7A86C3A6" w14:textId="06027E00" w:rsidR="00F917D7" w:rsidRDefault="00F917D7" w:rsidP="00F917D7">
            <w:pPr>
              <w:widowControl w:val="0"/>
              <w:jc w:val="center"/>
              <w:rPr>
                <w:b/>
                <w:color w:val="0D0D0D" w:themeColor="text1" w:themeTint="F2"/>
                <w:szCs w:val="24"/>
              </w:rPr>
            </w:pPr>
            <w:r>
              <w:rPr>
                <w:b/>
                <w:color w:val="0D0D0D" w:themeColor="text1" w:themeTint="F2"/>
                <w:szCs w:val="24"/>
              </w:rPr>
              <w:t>Câu</w:t>
            </w:r>
          </w:p>
        </w:tc>
        <w:tc>
          <w:tcPr>
            <w:tcW w:w="6945" w:type="dxa"/>
          </w:tcPr>
          <w:p w14:paraId="1F0CBCD4" w14:textId="14A23494" w:rsidR="00F917D7" w:rsidRPr="00F917D7" w:rsidRDefault="00F917D7" w:rsidP="00F917D7">
            <w:pPr>
              <w:widowControl w:val="0"/>
              <w:jc w:val="center"/>
              <w:rPr>
                <w:b/>
                <w:color w:val="0D0D0D" w:themeColor="text1" w:themeTint="F2"/>
                <w:szCs w:val="24"/>
                <w:lang w:val="vi-VN"/>
              </w:rPr>
            </w:pPr>
            <w:r>
              <w:rPr>
                <w:b/>
                <w:color w:val="0D0D0D" w:themeColor="text1" w:themeTint="F2"/>
                <w:szCs w:val="24"/>
              </w:rPr>
              <w:t>Hướng</w:t>
            </w:r>
            <w:r>
              <w:rPr>
                <w:b/>
                <w:color w:val="0D0D0D" w:themeColor="text1" w:themeTint="F2"/>
                <w:szCs w:val="24"/>
                <w:lang w:val="vi-VN"/>
              </w:rPr>
              <w:t xml:space="preserve"> dẫn chấm</w:t>
            </w:r>
          </w:p>
        </w:tc>
        <w:tc>
          <w:tcPr>
            <w:tcW w:w="1128" w:type="dxa"/>
          </w:tcPr>
          <w:p w14:paraId="46B4DEDE" w14:textId="6A352440" w:rsidR="00F917D7" w:rsidRDefault="00F917D7" w:rsidP="00F917D7">
            <w:pPr>
              <w:widowControl w:val="0"/>
              <w:jc w:val="center"/>
              <w:rPr>
                <w:b/>
                <w:color w:val="0D0D0D" w:themeColor="text1" w:themeTint="F2"/>
                <w:szCs w:val="24"/>
              </w:rPr>
            </w:pPr>
            <w:r>
              <w:rPr>
                <w:b/>
                <w:color w:val="0D0D0D" w:themeColor="text1" w:themeTint="F2"/>
                <w:szCs w:val="24"/>
              </w:rPr>
              <w:t>Điểm</w:t>
            </w:r>
          </w:p>
        </w:tc>
      </w:tr>
      <w:tr w:rsidR="00F41EC8" w:rsidRPr="00F917D7" w14:paraId="2D1ECEEC" w14:textId="77777777" w:rsidTr="003F2B0F">
        <w:tc>
          <w:tcPr>
            <w:tcW w:w="846" w:type="dxa"/>
            <w:vMerge w:val="restart"/>
          </w:tcPr>
          <w:p w14:paraId="7FA77350" w14:textId="1E6EAC51" w:rsidR="00F41EC8" w:rsidRPr="00F917D7" w:rsidRDefault="00F41EC8" w:rsidP="00F917D7">
            <w:pPr>
              <w:widowControl w:val="0"/>
              <w:rPr>
                <w:bCs/>
                <w:color w:val="0D0D0D" w:themeColor="text1" w:themeTint="F2"/>
                <w:szCs w:val="24"/>
              </w:rPr>
            </w:pPr>
            <w:r>
              <w:rPr>
                <w:bCs/>
                <w:color w:val="0D0D0D" w:themeColor="text1" w:themeTint="F2"/>
                <w:szCs w:val="24"/>
              </w:rPr>
              <w:t>1</w:t>
            </w:r>
          </w:p>
        </w:tc>
        <w:tc>
          <w:tcPr>
            <w:tcW w:w="709" w:type="dxa"/>
          </w:tcPr>
          <w:p w14:paraId="55FFC96F" w14:textId="2752CAD5" w:rsidR="00F41EC8" w:rsidRPr="00F917D7" w:rsidRDefault="00F41EC8" w:rsidP="00F917D7">
            <w:pPr>
              <w:widowControl w:val="0"/>
              <w:rPr>
                <w:bCs/>
                <w:color w:val="0D0D0D" w:themeColor="text1" w:themeTint="F2"/>
                <w:szCs w:val="24"/>
              </w:rPr>
            </w:pPr>
            <w:r>
              <w:rPr>
                <w:bCs/>
                <w:color w:val="0D0D0D" w:themeColor="text1" w:themeTint="F2"/>
                <w:szCs w:val="24"/>
              </w:rPr>
              <w:t>a</w:t>
            </w:r>
          </w:p>
        </w:tc>
        <w:tc>
          <w:tcPr>
            <w:tcW w:w="6945" w:type="dxa"/>
          </w:tcPr>
          <w:p w14:paraId="50DF8D73" w14:textId="71755219" w:rsidR="00F41EC8" w:rsidRPr="00F41EC8" w:rsidRDefault="00F41EC8" w:rsidP="00F917D7">
            <w:pPr>
              <w:widowControl w:val="0"/>
              <w:rPr>
                <w:bCs/>
                <w:color w:val="0D0D0D" w:themeColor="text1" w:themeTint="F2"/>
                <w:szCs w:val="24"/>
                <w:lang w:val="vi-VN"/>
              </w:rPr>
            </w:pPr>
            <w:r>
              <w:rPr>
                <w:bCs/>
                <w:color w:val="0D0D0D" w:themeColor="text1" w:themeTint="F2"/>
                <w:szCs w:val="24"/>
              </w:rPr>
              <w:t>Tìm</w:t>
            </w:r>
            <w:r>
              <w:rPr>
                <w:bCs/>
                <w:color w:val="0D0D0D" w:themeColor="text1" w:themeTint="F2"/>
                <w:szCs w:val="24"/>
                <w:lang w:val="vi-VN"/>
              </w:rPr>
              <w:t xml:space="preserve"> được x=2</w:t>
            </w:r>
          </w:p>
        </w:tc>
        <w:tc>
          <w:tcPr>
            <w:tcW w:w="1128" w:type="dxa"/>
          </w:tcPr>
          <w:p w14:paraId="2B4264B9" w14:textId="2AAF40A5" w:rsidR="00F41EC8" w:rsidRPr="00F41EC8" w:rsidRDefault="00F41EC8" w:rsidP="00F917D7">
            <w:pPr>
              <w:widowControl w:val="0"/>
              <w:rPr>
                <w:bCs/>
                <w:color w:val="0D0D0D" w:themeColor="text1" w:themeTint="F2"/>
                <w:szCs w:val="24"/>
                <w:lang w:val="vi-VN"/>
              </w:rPr>
            </w:pPr>
            <w:r w:rsidRPr="00F41EC8">
              <w:rPr>
                <w:bCs/>
                <w:color w:val="0D0D0D" w:themeColor="text1" w:themeTint="F2"/>
                <w:szCs w:val="24"/>
              </w:rPr>
              <w:t>0</w:t>
            </w:r>
            <w:r w:rsidRPr="00F41EC8">
              <w:rPr>
                <w:bCs/>
                <w:color w:val="0D0D0D" w:themeColor="text1" w:themeTint="F2"/>
                <w:szCs w:val="24"/>
                <w:lang w:val="vi-VN"/>
              </w:rPr>
              <w:t>,5</w:t>
            </w:r>
          </w:p>
        </w:tc>
      </w:tr>
      <w:tr w:rsidR="00F41EC8" w:rsidRPr="00F41EC8" w14:paraId="5A3242FB" w14:textId="77777777" w:rsidTr="003F2B0F">
        <w:tc>
          <w:tcPr>
            <w:tcW w:w="846" w:type="dxa"/>
            <w:vMerge/>
          </w:tcPr>
          <w:p w14:paraId="11F4F2AD" w14:textId="77777777" w:rsidR="00F41EC8" w:rsidRPr="00F41EC8" w:rsidRDefault="00F41EC8" w:rsidP="00F917D7">
            <w:pPr>
              <w:widowControl w:val="0"/>
              <w:rPr>
                <w:bCs/>
                <w:color w:val="0D0D0D" w:themeColor="text1" w:themeTint="F2"/>
                <w:szCs w:val="24"/>
              </w:rPr>
            </w:pPr>
          </w:p>
        </w:tc>
        <w:tc>
          <w:tcPr>
            <w:tcW w:w="709" w:type="dxa"/>
          </w:tcPr>
          <w:p w14:paraId="7D0EA080" w14:textId="0B01636C" w:rsidR="00F41EC8" w:rsidRPr="00F41EC8" w:rsidRDefault="00F41EC8" w:rsidP="00F917D7">
            <w:pPr>
              <w:widowControl w:val="0"/>
              <w:rPr>
                <w:bCs/>
                <w:color w:val="0D0D0D" w:themeColor="text1" w:themeTint="F2"/>
                <w:szCs w:val="24"/>
              </w:rPr>
            </w:pPr>
            <w:r w:rsidRPr="00F41EC8">
              <w:rPr>
                <w:bCs/>
                <w:color w:val="0D0D0D" w:themeColor="text1" w:themeTint="F2"/>
                <w:szCs w:val="24"/>
              </w:rPr>
              <w:t>b</w:t>
            </w:r>
          </w:p>
        </w:tc>
        <w:tc>
          <w:tcPr>
            <w:tcW w:w="6945" w:type="dxa"/>
          </w:tcPr>
          <w:p w14:paraId="35303D8B" w14:textId="09BB28E9" w:rsidR="00F41EC8" w:rsidRPr="00F41EC8" w:rsidRDefault="00F41EC8" w:rsidP="00F917D7">
            <w:pPr>
              <w:widowControl w:val="0"/>
              <w:rPr>
                <w:bCs/>
                <w:color w:val="0D0D0D" w:themeColor="text1" w:themeTint="F2"/>
                <w:szCs w:val="24"/>
                <w:lang w:val="vi-VN"/>
              </w:rPr>
            </w:pPr>
            <w:r>
              <w:rPr>
                <w:bCs/>
                <w:color w:val="0D0D0D" w:themeColor="text1" w:themeTint="F2"/>
                <w:szCs w:val="24"/>
              </w:rPr>
              <w:t>Tìm</w:t>
            </w:r>
            <w:r>
              <w:rPr>
                <w:bCs/>
                <w:color w:val="0D0D0D" w:themeColor="text1" w:themeTint="F2"/>
                <w:szCs w:val="24"/>
                <w:lang w:val="vi-VN"/>
              </w:rPr>
              <w:t xml:space="preserve"> được x=1</w:t>
            </w:r>
          </w:p>
        </w:tc>
        <w:tc>
          <w:tcPr>
            <w:tcW w:w="1128" w:type="dxa"/>
          </w:tcPr>
          <w:p w14:paraId="16B5DED5" w14:textId="27508380" w:rsidR="00F41EC8" w:rsidRPr="00F41EC8" w:rsidRDefault="00F41EC8" w:rsidP="00F917D7">
            <w:pPr>
              <w:widowControl w:val="0"/>
              <w:rPr>
                <w:bCs/>
                <w:color w:val="0D0D0D" w:themeColor="text1" w:themeTint="F2"/>
                <w:szCs w:val="24"/>
                <w:lang w:val="vi-VN"/>
              </w:rPr>
            </w:pPr>
            <w:r>
              <w:rPr>
                <w:bCs/>
                <w:color w:val="0D0D0D" w:themeColor="text1" w:themeTint="F2"/>
                <w:szCs w:val="24"/>
              </w:rPr>
              <w:t>0</w:t>
            </w:r>
            <w:r>
              <w:rPr>
                <w:bCs/>
                <w:color w:val="0D0D0D" w:themeColor="text1" w:themeTint="F2"/>
                <w:szCs w:val="24"/>
                <w:lang w:val="vi-VN"/>
              </w:rPr>
              <w:t>,5</w:t>
            </w:r>
          </w:p>
        </w:tc>
      </w:tr>
      <w:tr w:rsidR="00F41EC8" w:rsidRPr="00F41EC8" w14:paraId="1E53FF18" w14:textId="77777777" w:rsidTr="003F2B0F">
        <w:tc>
          <w:tcPr>
            <w:tcW w:w="846" w:type="dxa"/>
            <w:vMerge w:val="restart"/>
          </w:tcPr>
          <w:p w14:paraId="55407A76" w14:textId="6FE199E9" w:rsidR="00F41EC8" w:rsidRPr="00F41EC8" w:rsidRDefault="00F41EC8" w:rsidP="00F917D7">
            <w:pPr>
              <w:widowControl w:val="0"/>
              <w:rPr>
                <w:bCs/>
                <w:color w:val="0D0D0D" w:themeColor="text1" w:themeTint="F2"/>
                <w:szCs w:val="24"/>
              </w:rPr>
            </w:pPr>
            <w:r>
              <w:rPr>
                <w:bCs/>
                <w:color w:val="0D0D0D" w:themeColor="text1" w:themeTint="F2"/>
                <w:szCs w:val="24"/>
              </w:rPr>
              <w:t>2</w:t>
            </w:r>
          </w:p>
        </w:tc>
        <w:tc>
          <w:tcPr>
            <w:tcW w:w="709" w:type="dxa"/>
          </w:tcPr>
          <w:p w14:paraId="25A6F48F" w14:textId="4CE9C8BC" w:rsidR="00F41EC8" w:rsidRPr="00F41EC8" w:rsidRDefault="00F41EC8" w:rsidP="00F917D7">
            <w:pPr>
              <w:widowControl w:val="0"/>
              <w:rPr>
                <w:bCs/>
                <w:color w:val="0D0D0D" w:themeColor="text1" w:themeTint="F2"/>
                <w:szCs w:val="24"/>
              </w:rPr>
            </w:pPr>
          </w:p>
        </w:tc>
        <w:tc>
          <w:tcPr>
            <w:tcW w:w="6945" w:type="dxa"/>
          </w:tcPr>
          <w:p w14:paraId="1100D6D0" w14:textId="4D2515BA" w:rsidR="00F41EC8" w:rsidRPr="00F41EC8" w:rsidRDefault="00F41EC8" w:rsidP="00F917D7">
            <w:pPr>
              <w:widowControl w:val="0"/>
              <w:rPr>
                <w:bCs/>
                <w:color w:val="0D0D0D" w:themeColor="text1" w:themeTint="F2"/>
                <w:szCs w:val="24"/>
              </w:rPr>
            </w:pPr>
            <w:r>
              <w:rPr>
                <w:bCs/>
                <w:color w:val="0D0D0D" w:themeColor="text1" w:themeTint="F2"/>
                <w:szCs w:val="24"/>
              </w:rPr>
              <w:t>Giải</w:t>
            </w:r>
            <w:r>
              <w:rPr>
                <w:bCs/>
                <w:color w:val="0D0D0D" w:themeColor="text1" w:themeTint="F2"/>
                <w:szCs w:val="24"/>
                <w:lang w:val="vi-VN"/>
              </w:rPr>
              <w:t xml:space="preserve"> đúng đến phương trình </w:t>
            </w:r>
            <w:r w:rsidRPr="00F41EC8">
              <w:rPr>
                <w:bCs/>
                <w:color w:val="0D0D0D" w:themeColor="text1" w:themeTint="F2"/>
                <w:position w:val="-24"/>
                <w:szCs w:val="24"/>
                <w:lang w:val="vi-VN"/>
              </w:rPr>
              <w:object w:dxaOrig="1340" w:dyaOrig="620" w14:anchorId="61FC5A4C">
                <v:shape id="_x0000_i1736" type="#_x0000_t75" style="width:67pt;height:31pt" o:ole="">
                  <v:imagedata r:id="rId136" o:title=""/>
                </v:shape>
                <o:OLEObject Type="Embed" ProgID="Equation.DSMT4" ShapeID="_x0000_i1736" DrawAspect="Content" ObjectID="_1770970174" r:id="rId137"/>
              </w:object>
            </w:r>
          </w:p>
        </w:tc>
        <w:tc>
          <w:tcPr>
            <w:tcW w:w="1128" w:type="dxa"/>
          </w:tcPr>
          <w:p w14:paraId="683D9A44" w14:textId="22BF62F4" w:rsidR="00F41EC8" w:rsidRPr="00F41EC8" w:rsidRDefault="00F41EC8" w:rsidP="00F917D7">
            <w:pPr>
              <w:widowControl w:val="0"/>
              <w:rPr>
                <w:bCs/>
                <w:color w:val="0D0D0D" w:themeColor="text1" w:themeTint="F2"/>
                <w:szCs w:val="24"/>
              </w:rPr>
            </w:pPr>
            <w:r>
              <w:rPr>
                <w:bCs/>
                <w:color w:val="0D0D0D" w:themeColor="text1" w:themeTint="F2"/>
                <w:szCs w:val="24"/>
              </w:rPr>
              <w:t>1</w:t>
            </w:r>
          </w:p>
        </w:tc>
      </w:tr>
      <w:tr w:rsidR="00F41EC8" w:rsidRPr="00F41EC8" w14:paraId="2DA77840" w14:textId="77777777" w:rsidTr="003F2B0F">
        <w:tc>
          <w:tcPr>
            <w:tcW w:w="846" w:type="dxa"/>
            <w:vMerge/>
          </w:tcPr>
          <w:p w14:paraId="176DEDC6" w14:textId="77777777" w:rsidR="00F41EC8" w:rsidRPr="00F41EC8" w:rsidRDefault="00F41EC8" w:rsidP="00F917D7">
            <w:pPr>
              <w:widowControl w:val="0"/>
              <w:rPr>
                <w:bCs/>
                <w:color w:val="0D0D0D" w:themeColor="text1" w:themeTint="F2"/>
                <w:szCs w:val="24"/>
              </w:rPr>
            </w:pPr>
          </w:p>
        </w:tc>
        <w:tc>
          <w:tcPr>
            <w:tcW w:w="709" w:type="dxa"/>
          </w:tcPr>
          <w:p w14:paraId="6F47854A" w14:textId="77777777" w:rsidR="00F41EC8" w:rsidRPr="00F41EC8" w:rsidRDefault="00F41EC8" w:rsidP="00F917D7">
            <w:pPr>
              <w:widowControl w:val="0"/>
              <w:rPr>
                <w:bCs/>
                <w:color w:val="0D0D0D" w:themeColor="text1" w:themeTint="F2"/>
                <w:szCs w:val="24"/>
              </w:rPr>
            </w:pPr>
          </w:p>
        </w:tc>
        <w:tc>
          <w:tcPr>
            <w:tcW w:w="6945" w:type="dxa"/>
          </w:tcPr>
          <w:p w14:paraId="25D16936" w14:textId="34CFC241" w:rsidR="00F41EC8" w:rsidRPr="00F41EC8" w:rsidRDefault="00F41EC8" w:rsidP="00F917D7">
            <w:pPr>
              <w:widowControl w:val="0"/>
              <w:rPr>
                <w:bCs/>
                <w:color w:val="0D0D0D" w:themeColor="text1" w:themeTint="F2"/>
                <w:szCs w:val="24"/>
                <w:lang w:val="vi-VN"/>
              </w:rPr>
            </w:pPr>
            <w:r>
              <w:rPr>
                <w:bCs/>
                <w:color w:val="0D0D0D" w:themeColor="text1" w:themeTint="F2"/>
                <w:szCs w:val="24"/>
              </w:rPr>
              <w:t>Tìm</w:t>
            </w:r>
            <w:r>
              <w:rPr>
                <w:bCs/>
                <w:color w:val="0D0D0D" w:themeColor="text1" w:themeTint="F2"/>
                <w:szCs w:val="24"/>
                <w:lang w:val="vi-VN"/>
              </w:rPr>
              <w:t xml:space="preserve"> được x=50(t/m) và kết luận </w:t>
            </w:r>
          </w:p>
        </w:tc>
        <w:tc>
          <w:tcPr>
            <w:tcW w:w="1128" w:type="dxa"/>
          </w:tcPr>
          <w:p w14:paraId="6DBE03DF" w14:textId="3C9DE47B" w:rsidR="00F41EC8" w:rsidRPr="00F41EC8" w:rsidRDefault="00F41EC8" w:rsidP="00F917D7">
            <w:pPr>
              <w:widowControl w:val="0"/>
              <w:rPr>
                <w:bCs/>
                <w:color w:val="0D0D0D" w:themeColor="text1" w:themeTint="F2"/>
                <w:szCs w:val="24"/>
                <w:lang w:val="vi-VN"/>
              </w:rPr>
            </w:pPr>
            <w:r>
              <w:rPr>
                <w:bCs/>
                <w:color w:val="0D0D0D" w:themeColor="text1" w:themeTint="F2"/>
                <w:szCs w:val="24"/>
              </w:rPr>
              <w:t>0</w:t>
            </w:r>
            <w:r>
              <w:rPr>
                <w:bCs/>
                <w:color w:val="0D0D0D" w:themeColor="text1" w:themeTint="F2"/>
                <w:szCs w:val="24"/>
                <w:lang w:val="vi-VN"/>
              </w:rPr>
              <w:t>,5</w:t>
            </w:r>
          </w:p>
        </w:tc>
      </w:tr>
      <w:tr w:rsidR="00F41EC8" w:rsidRPr="00F41EC8" w14:paraId="0D92D21B" w14:textId="77777777" w:rsidTr="003F2B0F">
        <w:tc>
          <w:tcPr>
            <w:tcW w:w="846" w:type="dxa"/>
            <w:vMerge w:val="restart"/>
          </w:tcPr>
          <w:p w14:paraId="0CBCFB02" w14:textId="1BB7B0C0" w:rsidR="00F41EC8" w:rsidRPr="00F41EC8" w:rsidRDefault="00F41EC8" w:rsidP="00F917D7">
            <w:pPr>
              <w:widowControl w:val="0"/>
              <w:rPr>
                <w:bCs/>
                <w:color w:val="0D0D0D" w:themeColor="text1" w:themeTint="F2"/>
                <w:szCs w:val="24"/>
              </w:rPr>
            </w:pPr>
            <w:r>
              <w:rPr>
                <w:bCs/>
                <w:color w:val="0D0D0D" w:themeColor="text1" w:themeTint="F2"/>
                <w:szCs w:val="24"/>
              </w:rPr>
              <w:t>3</w:t>
            </w:r>
          </w:p>
        </w:tc>
        <w:tc>
          <w:tcPr>
            <w:tcW w:w="709" w:type="dxa"/>
          </w:tcPr>
          <w:p w14:paraId="48F62157" w14:textId="372E6E5A" w:rsidR="00F41EC8" w:rsidRPr="00F41EC8" w:rsidRDefault="00F41EC8" w:rsidP="00F917D7">
            <w:pPr>
              <w:widowControl w:val="0"/>
              <w:rPr>
                <w:bCs/>
                <w:color w:val="0D0D0D" w:themeColor="text1" w:themeTint="F2"/>
                <w:szCs w:val="24"/>
              </w:rPr>
            </w:pPr>
            <w:r>
              <w:rPr>
                <w:bCs/>
                <w:color w:val="0D0D0D" w:themeColor="text1" w:themeTint="F2"/>
                <w:szCs w:val="24"/>
              </w:rPr>
              <w:t>a</w:t>
            </w:r>
          </w:p>
        </w:tc>
        <w:tc>
          <w:tcPr>
            <w:tcW w:w="6945" w:type="dxa"/>
          </w:tcPr>
          <w:p w14:paraId="2569E77D" w14:textId="0D3522AD" w:rsidR="00F41EC8" w:rsidRPr="00F41EC8" w:rsidRDefault="00F41EC8" w:rsidP="00F917D7">
            <w:pPr>
              <w:widowControl w:val="0"/>
              <w:rPr>
                <w:bCs/>
                <w:color w:val="0D0D0D" w:themeColor="text1" w:themeTint="F2"/>
                <w:szCs w:val="24"/>
                <w:lang w:val="vi-VN"/>
              </w:rPr>
            </w:pPr>
            <w:r>
              <w:rPr>
                <w:bCs/>
                <w:color w:val="0D0D0D" w:themeColor="text1" w:themeTint="F2"/>
                <w:szCs w:val="24"/>
                <w:lang w:val="vi-VN"/>
              </w:rPr>
              <w:t>Tìm đúng MN=5</w:t>
            </w:r>
          </w:p>
        </w:tc>
        <w:tc>
          <w:tcPr>
            <w:tcW w:w="1128" w:type="dxa"/>
          </w:tcPr>
          <w:p w14:paraId="6AE27AED" w14:textId="6E968698" w:rsidR="00F41EC8" w:rsidRPr="00F41EC8" w:rsidRDefault="00F41EC8" w:rsidP="00F917D7">
            <w:pPr>
              <w:widowControl w:val="0"/>
              <w:rPr>
                <w:bCs/>
                <w:color w:val="0D0D0D" w:themeColor="text1" w:themeTint="F2"/>
                <w:szCs w:val="24"/>
                <w:lang w:val="vi-VN"/>
              </w:rPr>
            </w:pPr>
            <w:r>
              <w:rPr>
                <w:bCs/>
                <w:color w:val="0D0D0D" w:themeColor="text1" w:themeTint="F2"/>
                <w:szCs w:val="24"/>
              </w:rPr>
              <w:t>0</w:t>
            </w:r>
            <w:r>
              <w:rPr>
                <w:bCs/>
                <w:color w:val="0D0D0D" w:themeColor="text1" w:themeTint="F2"/>
                <w:szCs w:val="24"/>
                <w:lang w:val="vi-VN"/>
              </w:rPr>
              <w:t>,75</w:t>
            </w:r>
          </w:p>
        </w:tc>
      </w:tr>
      <w:tr w:rsidR="00F41EC8" w:rsidRPr="00F41EC8" w14:paraId="29451AE6" w14:textId="77777777" w:rsidTr="003F2B0F">
        <w:tc>
          <w:tcPr>
            <w:tcW w:w="846" w:type="dxa"/>
            <w:vMerge/>
          </w:tcPr>
          <w:p w14:paraId="549320F6" w14:textId="77777777" w:rsidR="00F41EC8" w:rsidRPr="00F41EC8" w:rsidRDefault="00F41EC8" w:rsidP="00F917D7">
            <w:pPr>
              <w:widowControl w:val="0"/>
              <w:rPr>
                <w:bCs/>
                <w:color w:val="0D0D0D" w:themeColor="text1" w:themeTint="F2"/>
                <w:szCs w:val="24"/>
              </w:rPr>
            </w:pPr>
          </w:p>
        </w:tc>
        <w:tc>
          <w:tcPr>
            <w:tcW w:w="709" w:type="dxa"/>
          </w:tcPr>
          <w:p w14:paraId="2B645E53" w14:textId="6FC12767" w:rsidR="00F41EC8" w:rsidRPr="00F41EC8" w:rsidRDefault="00F41EC8" w:rsidP="00F917D7">
            <w:pPr>
              <w:widowControl w:val="0"/>
              <w:rPr>
                <w:bCs/>
                <w:color w:val="0D0D0D" w:themeColor="text1" w:themeTint="F2"/>
                <w:szCs w:val="24"/>
              </w:rPr>
            </w:pPr>
            <w:r>
              <w:rPr>
                <w:bCs/>
                <w:color w:val="0D0D0D" w:themeColor="text1" w:themeTint="F2"/>
                <w:szCs w:val="24"/>
              </w:rPr>
              <w:t>b</w:t>
            </w:r>
          </w:p>
        </w:tc>
        <w:tc>
          <w:tcPr>
            <w:tcW w:w="6945" w:type="dxa"/>
          </w:tcPr>
          <w:p w14:paraId="448371A4" w14:textId="5AA13176" w:rsidR="00F41EC8" w:rsidRPr="00F41EC8" w:rsidRDefault="00F41EC8" w:rsidP="00F917D7">
            <w:pPr>
              <w:widowControl w:val="0"/>
              <w:rPr>
                <w:bCs/>
                <w:color w:val="0D0D0D" w:themeColor="text1" w:themeTint="F2"/>
                <w:szCs w:val="24"/>
                <w:lang w:val="vi-VN"/>
              </w:rPr>
            </w:pPr>
            <w:r>
              <w:rPr>
                <w:bCs/>
                <w:color w:val="0D0D0D" w:themeColor="text1" w:themeTint="F2"/>
                <w:szCs w:val="24"/>
              </w:rPr>
              <w:t>Chứng</w:t>
            </w:r>
            <w:r>
              <w:rPr>
                <w:bCs/>
                <w:color w:val="0D0D0D" w:themeColor="text1" w:themeTint="F2"/>
                <w:szCs w:val="24"/>
                <w:lang w:val="vi-VN"/>
              </w:rPr>
              <w:t xml:space="preserve"> minh được tứ giác BMNC là hình thang cân </w:t>
            </w:r>
          </w:p>
        </w:tc>
        <w:tc>
          <w:tcPr>
            <w:tcW w:w="1128" w:type="dxa"/>
          </w:tcPr>
          <w:p w14:paraId="01AB721B" w14:textId="21A69267" w:rsidR="00F41EC8" w:rsidRPr="00F41EC8" w:rsidRDefault="00F41EC8" w:rsidP="00F917D7">
            <w:pPr>
              <w:widowControl w:val="0"/>
              <w:rPr>
                <w:bCs/>
                <w:color w:val="0D0D0D" w:themeColor="text1" w:themeTint="F2"/>
                <w:szCs w:val="24"/>
                <w:lang w:val="vi-VN"/>
              </w:rPr>
            </w:pPr>
            <w:r>
              <w:rPr>
                <w:bCs/>
                <w:color w:val="0D0D0D" w:themeColor="text1" w:themeTint="F2"/>
                <w:szCs w:val="24"/>
              </w:rPr>
              <w:t>0</w:t>
            </w:r>
            <w:r>
              <w:rPr>
                <w:bCs/>
                <w:color w:val="0D0D0D" w:themeColor="text1" w:themeTint="F2"/>
                <w:szCs w:val="24"/>
                <w:lang w:val="vi-VN"/>
              </w:rPr>
              <w:t>,75</w:t>
            </w:r>
          </w:p>
        </w:tc>
      </w:tr>
      <w:tr w:rsidR="00C35521" w:rsidRPr="00F41EC8" w14:paraId="1D24C9CD" w14:textId="77777777" w:rsidTr="003F2B0F">
        <w:tc>
          <w:tcPr>
            <w:tcW w:w="846" w:type="dxa"/>
            <w:vMerge w:val="restart"/>
          </w:tcPr>
          <w:p w14:paraId="5B25C006" w14:textId="2C314D13" w:rsidR="00C35521" w:rsidRPr="00F41EC8" w:rsidRDefault="00C35521" w:rsidP="00F917D7">
            <w:pPr>
              <w:widowControl w:val="0"/>
              <w:rPr>
                <w:bCs/>
                <w:color w:val="0D0D0D" w:themeColor="text1" w:themeTint="F2"/>
                <w:szCs w:val="24"/>
              </w:rPr>
            </w:pPr>
            <w:r>
              <w:rPr>
                <w:bCs/>
                <w:color w:val="0D0D0D" w:themeColor="text1" w:themeTint="F2"/>
                <w:szCs w:val="24"/>
              </w:rPr>
              <w:t>4</w:t>
            </w:r>
          </w:p>
        </w:tc>
        <w:tc>
          <w:tcPr>
            <w:tcW w:w="709" w:type="dxa"/>
          </w:tcPr>
          <w:p w14:paraId="5244882F" w14:textId="77777777" w:rsidR="00C35521" w:rsidRPr="00F41EC8" w:rsidRDefault="00C35521" w:rsidP="00F917D7">
            <w:pPr>
              <w:widowControl w:val="0"/>
              <w:rPr>
                <w:bCs/>
                <w:color w:val="0D0D0D" w:themeColor="text1" w:themeTint="F2"/>
                <w:szCs w:val="24"/>
              </w:rPr>
            </w:pPr>
          </w:p>
        </w:tc>
        <w:tc>
          <w:tcPr>
            <w:tcW w:w="6945" w:type="dxa"/>
          </w:tcPr>
          <w:p w14:paraId="7F1589A0" w14:textId="51964F1D" w:rsidR="00B92021" w:rsidRDefault="00C35521" w:rsidP="00F917D7">
            <w:pPr>
              <w:widowControl w:val="0"/>
              <w:rPr>
                <w:bCs/>
                <w:color w:val="0D0D0D" w:themeColor="text1" w:themeTint="F2"/>
                <w:szCs w:val="24"/>
                <w:lang w:val="vi-VN"/>
              </w:rPr>
            </w:pPr>
            <w:r>
              <w:rPr>
                <w:bCs/>
                <w:color w:val="0D0D0D" w:themeColor="text1" w:themeTint="F2"/>
                <w:szCs w:val="24"/>
              </w:rPr>
              <w:t>Vẽ</w:t>
            </w:r>
            <w:r>
              <w:rPr>
                <w:bCs/>
                <w:color w:val="0D0D0D" w:themeColor="text1" w:themeTint="F2"/>
                <w:szCs w:val="24"/>
                <w:lang w:val="vi-VN"/>
              </w:rPr>
              <w:t xml:space="preserve"> hình đúng </w:t>
            </w:r>
          </w:p>
          <w:p w14:paraId="2A296365" w14:textId="4647F532" w:rsidR="00B92021" w:rsidRPr="00C35521" w:rsidRDefault="008777AC" w:rsidP="00F917D7">
            <w:pPr>
              <w:widowControl w:val="0"/>
              <w:rPr>
                <w:bCs/>
                <w:color w:val="0D0D0D" w:themeColor="text1" w:themeTint="F2"/>
                <w:szCs w:val="24"/>
                <w:lang w:val="vi-VN"/>
              </w:rPr>
            </w:pPr>
            <w:r w:rsidRPr="008777AC">
              <w:rPr>
                <w:bCs/>
                <w:color w:val="0D0D0D" w:themeColor="text1" w:themeTint="F2"/>
                <w:szCs w:val="24"/>
                <w:lang w:val="vi-VN"/>
              </w:rPr>
              <w:drawing>
                <wp:inline distT="0" distB="0" distL="0" distR="0" wp14:anchorId="5E91FC3F" wp14:editId="1885F101">
                  <wp:extent cx="2063750" cy="24822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8"/>
                          <a:stretch>
                            <a:fillRect/>
                          </a:stretch>
                        </pic:blipFill>
                        <pic:spPr>
                          <a:xfrm>
                            <a:off x="0" y="0"/>
                            <a:ext cx="2105567" cy="2532594"/>
                          </a:xfrm>
                          <a:prstGeom prst="rect">
                            <a:avLst/>
                          </a:prstGeom>
                        </pic:spPr>
                      </pic:pic>
                    </a:graphicData>
                  </a:graphic>
                </wp:inline>
              </w:drawing>
            </w:r>
          </w:p>
        </w:tc>
        <w:tc>
          <w:tcPr>
            <w:tcW w:w="1128" w:type="dxa"/>
          </w:tcPr>
          <w:p w14:paraId="10D6D7E3" w14:textId="6E11CBD3" w:rsidR="00C35521" w:rsidRPr="00C35521" w:rsidRDefault="00C35521" w:rsidP="00F917D7">
            <w:pPr>
              <w:widowControl w:val="0"/>
              <w:rPr>
                <w:bCs/>
                <w:color w:val="0D0D0D" w:themeColor="text1" w:themeTint="F2"/>
                <w:szCs w:val="24"/>
                <w:lang w:val="vi-VN"/>
              </w:rPr>
            </w:pPr>
            <w:r>
              <w:rPr>
                <w:bCs/>
                <w:color w:val="0D0D0D" w:themeColor="text1" w:themeTint="F2"/>
                <w:szCs w:val="24"/>
              </w:rPr>
              <w:t>0</w:t>
            </w:r>
            <w:r>
              <w:rPr>
                <w:bCs/>
                <w:color w:val="0D0D0D" w:themeColor="text1" w:themeTint="F2"/>
                <w:szCs w:val="24"/>
                <w:lang w:val="vi-VN"/>
              </w:rPr>
              <w:t>,5</w:t>
            </w:r>
          </w:p>
        </w:tc>
      </w:tr>
      <w:tr w:rsidR="00C35521" w:rsidRPr="00F41EC8" w14:paraId="73741745" w14:textId="77777777" w:rsidTr="003F2B0F">
        <w:tc>
          <w:tcPr>
            <w:tcW w:w="846" w:type="dxa"/>
            <w:vMerge/>
          </w:tcPr>
          <w:p w14:paraId="275E8901" w14:textId="77777777" w:rsidR="00C35521" w:rsidRPr="00F41EC8" w:rsidRDefault="00C35521" w:rsidP="00F917D7">
            <w:pPr>
              <w:widowControl w:val="0"/>
              <w:rPr>
                <w:bCs/>
                <w:color w:val="0D0D0D" w:themeColor="text1" w:themeTint="F2"/>
                <w:szCs w:val="24"/>
              </w:rPr>
            </w:pPr>
          </w:p>
        </w:tc>
        <w:tc>
          <w:tcPr>
            <w:tcW w:w="709" w:type="dxa"/>
            <w:vMerge w:val="restart"/>
          </w:tcPr>
          <w:p w14:paraId="70BAA26F" w14:textId="0F02968A" w:rsidR="00C35521" w:rsidRPr="00F41EC8" w:rsidRDefault="00C35521" w:rsidP="00F917D7">
            <w:pPr>
              <w:widowControl w:val="0"/>
              <w:rPr>
                <w:bCs/>
                <w:color w:val="0D0D0D" w:themeColor="text1" w:themeTint="F2"/>
                <w:szCs w:val="24"/>
              </w:rPr>
            </w:pPr>
            <w:r>
              <w:rPr>
                <w:bCs/>
                <w:color w:val="0D0D0D" w:themeColor="text1" w:themeTint="F2"/>
                <w:szCs w:val="24"/>
              </w:rPr>
              <w:t>a</w:t>
            </w:r>
          </w:p>
        </w:tc>
        <w:tc>
          <w:tcPr>
            <w:tcW w:w="6945" w:type="dxa"/>
          </w:tcPr>
          <w:p w14:paraId="42F66992" w14:textId="47C23136" w:rsidR="00C35521" w:rsidRPr="00C35521" w:rsidRDefault="00C35521" w:rsidP="00F917D7">
            <w:pPr>
              <w:widowControl w:val="0"/>
              <w:rPr>
                <w:bCs/>
                <w:color w:val="0D0D0D" w:themeColor="text1" w:themeTint="F2"/>
                <w:szCs w:val="24"/>
                <w:lang w:val="vi-VN"/>
              </w:rPr>
            </w:pPr>
            <w:r>
              <w:rPr>
                <w:bCs/>
                <w:color w:val="0D0D0D" w:themeColor="text1" w:themeTint="F2"/>
                <w:szCs w:val="24"/>
              </w:rPr>
              <w:t>Chứng</w:t>
            </w:r>
            <w:r>
              <w:rPr>
                <w:bCs/>
                <w:color w:val="0D0D0D" w:themeColor="text1" w:themeTint="F2"/>
                <w:szCs w:val="24"/>
                <w:lang w:val="vi-VN"/>
              </w:rPr>
              <w:t xml:space="preserve"> minh AEMF là hình chữ nhật</w:t>
            </w:r>
          </w:p>
        </w:tc>
        <w:tc>
          <w:tcPr>
            <w:tcW w:w="1128" w:type="dxa"/>
          </w:tcPr>
          <w:p w14:paraId="023CD997" w14:textId="100E5768" w:rsidR="00C35521" w:rsidRPr="00C35521" w:rsidRDefault="00C35521" w:rsidP="00F917D7">
            <w:pPr>
              <w:widowControl w:val="0"/>
              <w:rPr>
                <w:bCs/>
                <w:color w:val="0D0D0D" w:themeColor="text1" w:themeTint="F2"/>
                <w:szCs w:val="24"/>
                <w:lang w:val="vi-VN"/>
              </w:rPr>
            </w:pPr>
            <w:r>
              <w:rPr>
                <w:bCs/>
                <w:color w:val="0D0D0D" w:themeColor="text1" w:themeTint="F2"/>
                <w:szCs w:val="24"/>
              </w:rPr>
              <w:t>0</w:t>
            </w:r>
            <w:r>
              <w:rPr>
                <w:bCs/>
                <w:color w:val="0D0D0D" w:themeColor="text1" w:themeTint="F2"/>
                <w:szCs w:val="24"/>
                <w:lang w:val="vi-VN"/>
              </w:rPr>
              <w:t>,5</w:t>
            </w:r>
          </w:p>
        </w:tc>
      </w:tr>
      <w:tr w:rsidR="00C35521" w:rsidRPr="00F41EC8" w14:paraId="074B963D" w14:textId="77777777" w:rsidTr="003F2B0F">
        <w:tc>
          <w:tcPr>
            <w:tcW w:w="846" w:type="dxa"/>
            <w:vMerge/>
          </w:tcPr>
          <w:p w14:paraId="47ADB2B8" w14:textId="77777777" w:rsidR="00C35521" w:rsidRPr="00F41EC8" w:rsidRDefault="00C35521" w:rsidP="00F917D7">
            <w:pPr>
              <w:widowControl w:val="0"/>
              <w:rPr>
                <w:bCs/>
                <w:color w:val="0D0D0D" w:themeColor="text1" w:themeTint="F2"/>
                <w:szCs w:val="24"/>
              </w:rPr>
            </w:pPr>
          </w:p>
        </w:tc>
        <w:tc>
          <w:tcPr>
            <w:tcW w:w="709" w:type="dxa"/>
            <w:vMerge/>
          </w:tcPr>
          <w:p w14:paraId="6DAE28F6" w14:textId="77777777" w:rsidR="00C35521" w:rsidRPr="00F41EC8" w:rsidRDefault="00C35521" w:rsidP="00F917D7">
            <w:pPr>
              <w:widowControl w:val="0"/>
              <w:rPr>
                <w:bCs/>
                <w:color w:val="0D0D0D" w:themeColor="text1" w:themeTint="F2"/>
                <w:szCs w:val="24"/>
              </w:rPr>
            </w:pPr>
          </w:p>
        </w:tc>
        <w:tc>
          <w:tcPr>
            <w:tcW w:w="6945" w:type="dxa"/>
          </w:tcPr>
          <w:p w14:paraId="56F63AC7" w14:textId="77777777" w:rsidR="00C35521" w:rsidRDefault="00C35521" w:rsidP="00F917D7">
            <w:pPr>
              <w:widowControl w:val="0"/>
              <w:rPr>
                <w:bCs/>
                <w:color w:val="0D0D0D" w:themeColor="text1" w:themeTint="F2"/>
                <w:szCs w:val="24"/>
                <w:lang w:val="vi-VN"/>
              </w:rPr>
            </w:pPr>
            <w:r>
              <w:rPr>
                <w:bCs/>
                <w:color w:val="0D0D0D" w:themeColor="text1" w:themeTint="F2"/>
                <w:szCs w:val="24"/>
              </w:rPr>
              <w:t>Chứng</w:t>
            </w:r>
            <w:r>
              <w:rPr>
                <w:bCs/>
                <w:color w:val="0D0D0D" w:themeColor="text1" w:themeTint="F2"/>
                <w:szCs w:val="24"/>
                <w:lang w:val="vi-VN"/>
              </w:rPr>
              <w:t xml:space="preserve"> minh </w:t>
            </w:r>
            <w:r w:rsidRPr="00C35521">
              <w:rPr>
                <w:bCs/>
                <w:color w:val="0D0D0D" w:themeColor="text1" w:themeTint="F2"/>
                <w:position w:val="-4"/>
                <w:szCs w:val="24"/>
                <w:lang w:val="vi-VN"/>
              </w:rPr>
              <w:object w:dxaOrig="720" w:dyaOrig="260" w14:anchorId="25C38583">
                <v:shape id="_x0000_i1737" type="#_x0000_t75" style="width:36pt;height:13pt" o:ole="">
                  <v:imagedata r:id="rId139" o:title=""/>
                </v:shape>
                <o:OLEObject Type="Embed" ProgID="Equation.DSMT4" ShapeID="_x0000_i1737" DrawAspect="Content" ObjectID="_1770970175" r:id="rId140"/>
              </w:object>
            </w:r>
            <w:r>
              <w:rPr>
                <w:bCs/>
                <w:color w:val="0D0D0D" w:themeColor="text1" w:themeTint="F2"/>
                <w:szCs w:val="24"/>
                <w:lang w:val="vi-VN"/>
              </w:rPr>
              <w:t xml:space="preserve"> cân có ME là đường cao suy ra ME là trung tuyến </w:t>
            </w:r>
          </w:p>
          <w:p w14:paraId="4D6669B1" w14:textId="7E9A700F" w:rsidR="00C35521" w:rsidRPr="00C35521" w:rsidRDefault="00C35521" w:rsidP="00F917D7">
            <w:pPr>
              <w:widowControl w:val="0"/>
              <w:rPr>
                <w:bCs/>
                <w:color w:val="0D0D0D" w:themeColor="text1" w:themeTint="F2"/>
                <w:szCs w:val="24"/>
                <w:lang w:val="vi-VN"/>
              </w:rPr>
            </w:pPr>
            <w:r>
              <w:rPr>
                <w:bCs/>
                <w:color w:val="0D0D0D" w:themeColor="text1" w:themeTint="F2"/>
                <w:szCs w:val="24"/>
              </w:rPr>
              <w:t>Do</w:t>
            </w:r>
            <w:r>
              <w:rPr>
                <w:bCs/>
                <w:color w:val="0D0D0D" w:themeColor="text1" w:themeTint="F2"/>
                <w:szCs w:val="24"/>
                <w:lang w:val="vi-VN"/>
              </w:rPr>
              <w:t xml:space="preserve"> đó EA=EB</w:t>
            </w:r>
          </w:p>
        </w:tc>
        <w:tc>
          <w:tcPr>
            <w:tcW w:w="1128" w:type="dxa"/>
          </w:tcPr>
          <w:p w14:paraId="6CF17CBF" w14:textId="5F79010B" w:rsidR="00C35521" w:rsidRPr="00C35521" w:rsidRDefault="00C35521" w:rsidP="00F917D7">
            <w:pPr>
              <w:widowControl w:val="0"/>
              <w:rPr>
                <w:bCs/>
                <w:color w:val="0D0D0D" w:themeColor="text1" w:themeTint="F2"/>
                <w:szCs w:val="24"/>
                <w:lang w:val="vi-VN"/>
              </w:rPr>
            </w:pPr>
            <w:r>
              <w:rPr>
                <w:bCs/>
                <w:color w:val="0D0D0D" w:themeColor="text1" w:themeTint="F2"/>
                <w:szCs w:val="24"/>
              </w:rPr>
              <w:t>0</w:t>
            </w:r>
            <w:r>
              <w:rPr>
                <w:bCs/>
                <w:color w:val="0D0D0D" w:themeColor="text1" w:themeTint="F2"/>
                <w:szCs w:val="24"/>
                <w:lang w:val="vi-VN"/>
              </w:rPr>
              <w:t>,5</w:t>
            </w:r>
          </w:p>
        </w:tc>
      </w:tr>
      <w:tr w:rsidR="00C35521" w:rsidRPr="00F41EC8" w14:paraId="02428ED9" w14:textId="77777777" w:rsidTr="003F2B0F">
        <w:tc>
          <w:tcPr>
            <w:tcW w:w="846" w:type="dxa"/>
            <w:vMerge/>
          </w:tcPr>
          <w:p w14:paraId="1D103E23" w14:textId="77777777" w:rsidR="00C35521" w:rsidRPr="00F41EC8" w:rsidRDefault="00C35521" w:rsidP="00F917D7">
            <w:pPr>
              <w:widowControl w:val="0"/>
              <w:rPr>
                <w:bCs/>
                <w:color w:val="0D0D0D" w:themeColor="text1" w:themeTint="F2"/>
                <w:szCs w:val="24"/>
              </w:rPr>
            </w:pPr>
          </w:p>
        </w:tc>
        <w:tc>
          <w:tcPr>
            <w:tcW w:w="709" w:type="dxa"/>
          </w:tcPr>
          <w:p w14:paraId="132C8AC7" w14:textId="70833872" w:rsidR="00C35521" w:rsidRPr="00F41EC8" w:rsidRDefault="00C35521" w:rsidP="00F917D7">
            <w:pPr>
              <w:widowControl w:val="0"/>
              <w:rPr>
                <w:bCs/>
                <w:color w:val="0D0D0D" w:themeColor="text1" w:themeTint="F2"/>
                <w:szCs w:val="24"/>
              </w:rPr>
            </w:pPr>
            <w:r>
              <w:rPr>
                <w:bCs/>
                <w:color w:val="0D0D0D" w:themeColor="text1" w:themeTint="F2"/>
                <w:szCs w:val="24"/>
              </w:rPr>
              <w:t>b</w:t>
            </w:r>
          </w:p>
        </w:tc>
        <w:tc>
          <w:tcPr>
            <w:tcW w:w="6945" w:type="dxa"/>
          </w:tcPr>
          <w:p w14:paraId="49D1DE93" w14:textId="77777777" w:rsidR="00C35521" w:rsidRDefault="00C35521" w:rsidP="00F917D7">
            <w:pPr>
              <w:widowControl w:val="0"/>
              <w:rPr>
                <w:bCs/>
                <w:color w:val="0D0D0D" w:themeColor="text1" w:themeTint="F2"/>
                <w:szCs w:val="24"/>
                <w:lang w:val="vi-VN"/>
              </w:rPr>
            </w:pPr>
            <w:r>
              <w:rPr>
                <w:bCs/>
                <w:color w:val="0D0D0D" w:themeColor="text1" w:themeTint="F2"/>
                <w:szCs w:val="24"/>
              </w:rPr>
              <w:t>Chứng</w:t>
            </w:r>
            <w:r>
              <w:rPr>
                <w:bCs/>
                <w:color w:val="0D0D0D" w:themeColor="text1" w:themeTint="F2"/>
                <w:szCs w:val="24"/>
                <w:lang w:val="vi-VN"/>
              </w:rPr>
              <w:t xml:space="preserve"> minh tương tự FC=FA suy ra EF là đường trung bình </w:t>
            </w:r>
            <w:r w:rsidR="00BF0199">
              <w:rPr>
                <w:bCs/>
                <w:color w:val="0D0D0D" w:themeColor="text1" w:themeTint="F2"/>
                <w:szCs w:val="24"/>
                <w:lang w:val="vi-VN"/>
              </w:rPr>
              <w:t xml:space="preserve">của </w:t>
            </w:r>
            <w:r w:rsidR="00BF0199" w:rsidRPr="00BF0199">
              <w:rPr>
                <w:bCs/>
                <w:color w:val="0D0D0D" w:themeColor="text1" w:themeTint="F2"/>
                <w:position w:val="-6"/>
                <w:szCs w:val="24"/>
                <w:lang w:val="vi-VN"/>
              </w:rPr>
              <w:object w:dxaOrig="680" w:dyaOrig="279" w14:anchorId="51C8E764">
                <v:shape id="_x0000_i1738" type="#_x0000_t75" style="width:34pt;height:14pt" o:ole="">
                  <v:imagedata r:id="rId141" o:title=""/>
                </v:shape>
                <o:OLEObject Type="Embed" ProgID="Equation.DSMT4" ShapeID="_x0000_i1738" DrawAspect="Content" ObjectID="_1770970176" r:id="rId142"/>
              </w:object>
            </w:r>
          </w:p>
          <w:p w14:paraId="2ED4A167" w14:textId="14826E8B" w:rsidR="00BF0199" w:rsidRPr="00BF0199" w:rsidRDefault="00BF0199" w:rsidP="00F917D7">
            <w:pPr>
              <w:widowControl w:val="0"/>
              <w:rPr>
                <w:bCs/>
                <w:color w:val="0D0D0D" w:themeColor="text1" w:themeTint="F2"/>
                <w:szCs w:val="24"/>
              </w:rPr>
            </w:pPr>
            <w:r>
              <w:rPr>
                <w:bCs/>
                <w:color w:val="0D0D0D" w:themeColor="text1" w:themeTint="F2"/>
                <w:szCs w:val="24"/>
              </w:rPr>
              <w:t xml:space="preserve"> EF=3 cm</w:t>
            </w:r>
          </w:p>
        </w:tc>
        <w:tc>
          <w:tcPr>
            <w:tcW w:w="1128" w:type="dxa"/>
          </w:tcPr>
          <w:p w14:paraId="2E40AD3B" w14:textId="036E3901" w:rsidR="00C35521" w:rsidRDefault="00BF0199" w:rsidP="00F917D7">
            <w:pPr>
              <w:widowControl w:val="0"/>
              <w:rPr>
                <w:bCs/>
                <w:color w:val="0D0D0D" w:themeColor="text1" w:themeTint="F2"/>
                <w:szCs w:val="24"/>
              </w:rPr>
            </w:pPr>
            <w:r>
              <w:rPr>
                <w:bCs/>
                <w:color w:val="0D0D0D" w:themeColor="text1" w:themeTint="F2"/>
                <w:szCs w:val="24"/>
              </w:rPr>
              <w:t>0,5</w:t>
            </w:r>
          </w:p>
        </w:tc>
      </w:tr>
      <w:tr w:rsidR="00C35521" w:rsidRPr="00F41EC8" w14:paraId="2B799147" w14:textId="77777777" w:rsidTr="003F2B0F">
        <w:tc>
          <w:tcPr>
            <w:tcW w:w="846" w:type="dxa"/>
            <w:vMerge/>
          </w:tcPr>
          <w:p w14:paraId="12E44D8A" w14:textId="77777777" w:rsidR="00C35521" w:rsidRPr="00F41EC8" w:rsidRDefault="00C35521" w:rsidP="00F917D7">
            <w:pPr>
              <w:widowControl w:val="0"/>
              <w:rPr>
                <w:bCs/>
                <w:color w:val="0D0D0D" w:themeColor="text1" w:themeTint="F2"/>
                <w:szCs w:val="24"/>
              </w:rPr>
            </w:pPr>
          </w:p>
        </w:tc>
        <w:tc>
          <w:tcPr>
            <w:tcW w:w="709" w:type="dxa"/>
          </w:tcPr>
          <w:p w14:paraId="5B7F60C0" w14:textId="71910A47" w:rsidR="00C35521" w:rsidRPr="00F41EC8" w:rsidRDefault="00C35521" w:rsidP="00F917D7">
            <w:pPr>
              <w:widowControl w:val="0"/>
              <w:rPr>
                <w:bCs/>
                <w:color w:val="0D0D0D" w:themeColor="text1" w:themeTint="F2"/>
                <w:szCs w:val="24"/>
              </w:rPr>
            </w:pPr>
            <w:r>
              <w:rPr>
                <w:bCs/>
                <w:color w:val="0D0D0D" w:themeColor="text1" w:themeTint="F2"/>
                <w:szCs w:val="24"/>
              </w:rPr>
              <w:t>c</w:t>
            </w:r>
          </w:p>
        </w:tc>
        <w:tc>
          <w:tcPr>
            <w:tcW w:w="6945" w:type="dxa"/>
          </w:tcPr>
          <w:p w14:paraId="1CD1494D" w14:textId="65254215" w:rsidR="00C35521" w:rsidRDefault="00BF0199" w:rsidP="00F917D7">
            <w:pPr>
              <w:widowControl w:val="0"/>
              <w:rPr>
                <w:bCs/>
                <w:color w:val="0D0D0D" w:themeColor="text1" w:themeTint="F2"/>
                <w:szCs w:val="24"/>
                <w:lang w:val="vi-VN"/>
              </w:rPr>
            </w:pPr>
            <w:r>
              <w:rPr>
                <w:bCs/>
                <w:color w:val="0D0D0D" w:themeColor="text1" w:themeTint="F2"/>
                <w:szCs w:val="24"/>
              </w:rPr>
              <w:t xml:space="preserve">EF//BC suy ra EF//MH do </w:t>
            </w:r>
            <w:r>
              <w:rPr>
                <w:bCs/>
                <w:color w:val="0D0D0D" w:themeColor="text1" w:themeTint="F2"/>
                <w:szCs w:val="24"/>
                <w:lang w:val="vi-VN"/>
              </w:rPr>
              <w:t>đó EFMH  là hình thang(1)</w:t>
            </w:r>
          </w:p>
          <w:p w14:paraId="54B6F3A1" w14:textId="77777777" w:rsidR="00BF0199" w:rsidRDefault="00BF0199" w:rsidP="00F917D7">
            <w:pPr>
              <w:widowControl w:val="0"/>
              <w:rPr>
                <w:bCs/>
                <w:color w:val="0D0D0D" w:themeColor="text1" w:themeTint="F2"/>
                <w:szCs w:val="24"/>
                <w:lang w:val="vi-VN"/>
              </w:rPr>
            </w:pPr>
            <w:r>
              <w:rPr>
                <w:bCs/>
                <w:color w:val="0D0D0D" w:themeColor="text1" w:themeTint="F2"/>
                <w:szCs w:val="24"/>
                <w:lang w:val="vi-VN"/>
              </w:rPr>
              <w:t xml:space="preserve">Xét </w:t>
            </w:r>
            <w:r w:rsidRPr="00BF0199">
              <w:rPr>
                <w:bCs/>
                <w:color w:val="0D0D0D" w:themeColor="text1" w:themeTint="F2"/>
                <w:position w:val="-6"/>
                <w:szCs w:val="24"/>
                <w:lang w:val="vi-VN"/>
              </w:rPr>
              <w:object w:dxaOrig="720" w:dyaOrig="279" w14:anchorId="5E2E02EB">
                <v:shape id="_x0000_i1739" type="#_x0000_t75" style="width:36pt;height:14pt" o:ole="">
                  <v:imagedata r:id="rId143" o:title=""/>
                </v:shape>
                <o:OLEObject Type="Embed" ProgID="Equation.DSMT4" ShapeID="_x0000_i1739" DrawAspect="Content" ObjectID="_1770970177" r:id="rId144"/>
              </w:object>
            </w:r>
            <w:r>
              <w:rPr>
                <w:bCs/>
                <w:color w:val="0D0D0D" w:themeColor="text1" w:themeTint="F2"/>
                <w:szCs w:val="24"/>
              </w:rPr>
              <w:t>vuông</w:t>
            </w:r>
            <w:r>
              <w:rPr>
                <w:bCs/>
                <w:color w:val="0D0D0D" w:themeColor="text1" w:themeTint="F2"/>
                <w:szCs w:val="24"/>
                <w:lang w:val="vi-VN"/>
              </w:rPr>
              <w:t xml:space="preserve"> tại H có HF là đường trung tuyến ứng với cạnh huyền suy ra HF=FA  mà FA=ME nên ME=FH (2)</w:t>
            </w:r>
          </w:p>
          <w:p w14:paraId="40AF99BD" w14:textId="528440D6" w:rsidR="00BF0199" w:rsidRPr="00BF0199" w:rsidRDefault="00BF0199" w:rsidP="00F917D7">
            <w:pPr>
              <w:widowControl w:val="0"/>
              <w:rPr>
                <w:bCs/>
                <w:color w:val="0D0D0D" w:themeColor="text1" w:themeTint="F2"/>
                <w:szCs w:val="24"/>
                <w:lang w:val="vi-VN"/>
              </w:rPr>
            </w:pPr>
            <w:r>
              <w:rPr>
                <w:bCs/>
                <w:color w:val="0D0D0D" w:themeColor="text1" w:themeTint="F2"/>
                <w:szCs w:val="24"/>
                <w:lang w:val="vi-VN"/>
              </w:rPr>
              <w:t>Từ (1) và (2) suy ra EFMH là hình thang cân</w:t>
            </w:r>
          </w:p>
        </w:tc>
        <w:tc>
          <w:tcPr>
            <w:tcW w:w="1128" w:type="dxa"/>
          </w:tcPr>
          <w:p w14:paraId="2BA9C865" w14:textId="1C2A794F" w:rsidR="00C35521" w:rsidRPr="00BF0199" w:rsidRDefault="00BF0199" w:rsidP="00F917D7">
            <w:pPr>
              <w:widowControl w:val="0"/>
              <w:rPr>
                <w:bCs/>
                <w:color w:val="0D0D0D" w:themeColor="text1" w:themeTint="F2"/>
                <w:szCs w:val="24"/>
                <w:lang w:val="vi-VN"/>
              </w:rPr>
            </w:pPr>
            <w:r>
              <w:rPr>
                <w:bCs/>
                <w:color w:val="0D0D0D" w:themeColor="text1" w:themeTint="F2"/>
                <w:szCs w:val="24"/>
              </w:rPr>
              <w:t>0</w:t>
            </w:r>
            <w:r>
              <w:rPr>
                <w:bCs/>
                <w:color w:val="0D0D0D" w:themeColor="text1" w:themeTint="F2"/>
                <w:szCs w:val="24"/>
                <w:lang w:val="vi-VN"/>
              </w:rPr>
              <w:t>.5</w:t>
            </w:r>
          </w:p>
        </w:tc>
      </w:tr>
      <w:tr w:rsidR="00C35521" w:rsidRPr="00F41EC8" w14:paraId="3168C7F5" w14:textId="77777777" w:rsidTr="003F2B0F">
        <w:tc>
          <w:tcPr>
            <w:tcW w:w="846" w:type="dxa"/>
          </w:tcPr>
          <w:p w14:paraId="1F96DBD4" w14:textId="44E93BB1" w:rsidR="00C35521" w:rsidRPr="00F41EC8" w:rsidRDefault="00C35521" w:rsidP="00F917D7">
            <w:pPr>
              <w:widowControl w:val="0"/>
              <w:rPr>
                <w:bCs/>
                <w:color w:val="0D0D0D" w:themeColor="text1" w:themeTint="F2"/>
                <w:szCs w:val="24"/>
              </w:rPr>
            </w:pPr>
            <w:r>
              <w:rPr>
                <w:bCs/>
                <w:color w:val="0D0D0D" w:themeColor="text1" w:themeTint="F2"/>
                <w:szCs w:val="24"/>
              </w:rPr>
              <w:t>5</w:t>
            </w:r>
          </w:p>
        </w:tc>
        <w:tc>
          <w:tcPr>
            <w:tcW w:w="709" w:type="dxa"/>
          </w:tcPr>
          <w:p w14:paraId="797C1BDE" w14:textId="77777777" w:rsidR="00C35521" w:rsidRPr="00F41EC8" w:rsidRDefault="00C35521" w:rsidP="00F917D7">
            <w:pPr>
              <w:widowControl w:val="0"/>
              <w:rPr>
                <w:bCs/>
                <w:color w:val="0D0D0D" w:themeColor="text1" w:themeTint="F2"/>
                <w:szCs w:val="24"/>
              </w:rPr>
            </w:pPr>
          </w:p>
        </w:tc>
        <w:tc>
          <w:tcPr>
            <w:tcW w:w="6945" w:type="dxa"/>
          </w:tcPr>
          <w:p w14:paraId="20CAEF60" w14:textId="251FDA2A" w:rsidR="00BF0199" w:rsidRPr="00F917D7" w:rsidRDefault="00BF0199" w:rsidP="00BF0199">
            <w:pPr>
              <w:widowControl w:val="0"/>
              <w:rPr>
                <w:b/>
                <w:color w:val="0D0D0D" w:themeColor="text1" w:themeTint="F2"/>
                <w:szCs w:val="24"/>
              </w:rPr>
            </w:pPr>
            <w:r w:rsidRPr="00F917D7">
              <w:rPr>
                <w:b/>
                <w:color w:val="0D0D0D" w:themeColor="text1" w:themeTint="F2"/>
                <w:position w:val="-10"/>
                <w:szCs w:val="24"/>
              </w:rPr>
              <w:object w:dxaOrig="4480" w:dyaOrig="360" w14:anchorId="447B56A3">
                <v:shape id="_x0000_i1740" type="#_x0000_t75" style="width:232.5pt;height:19pt" o:ole="">
                  <v:imagedata r:id="rId145" o:title=""/>
                </v:shape>
                <o:OLEObject Type="Embed" ProgID="Equation.DSMT4" ShapeID="_x0000_i1740" DrawAspect="Content" ObjectID="_1770970178" r:id="rId146"/>
              </w:object>
            </w:r>
          </w:p>
          <w:p w14:paraId="244E0321" w14:textId="1C7B0E6F" w:rsidR="00BF0199" w:rsidRPr="00F917D7" w:rsidRDefault="00BF0199" w:rsidP="00BF0199">
            <w:pPr>
              <w:widowControl w:val="0"/>
              <w:rPr>
                <w:b/>
                <w:color w:val="0D0D0D" w:themeColor="text1" w:themeTint="F2"/>
                <w:szCs w:val="24"/>
              </w:rPr>
            </w:pPr>
            <w:r w:rsidRPr="00F917D7">
              <w:rPr>
                <w:b/>
                <w:color w:val="0D0D0D" w:themeColor="text1" w:themeTint="F2"/>
                <w:position w:val="-24"/>
                <w:szCs w:val="24"/>
              </w:rPr>
              <w:object w:dxaOrig="7280" w:dyaOrig="620" w14:anchorId="4AB78CD9">
                <v:shape id="_x0000_i1741" type="#_x0000_t75" style="width:378pt;height:32pt" o:ole="">
                  <v:imagedata r:id="rId147" o:title=""/>
                </v:shape>
                <o:OLEObject Type="Embed" ProgID="Equation.DSMT4" ShapeID="_x0000_i1741" DrawAspect="Content" ObjectID="_1770970179" r:id="rId148"/>
              </w:object>
            </w:r>
          </w:p>
          <w:p w14:paraId="5FDAC6E1" w14:textId="73622F10" w:rsidR="00BF0199" w:rsidRPr="00F917D7" w:rsidRDefault="00BF0199" w:rsidP="00BF0199">
            <w:pPr>
              <w:widowControl w:val="0"/>
              <w:rPr>
                <w:b/>
                <w:color w:val="0D0D0D" w:themeColor="text1" w:themeTint="F2"/>
                <w:szCs w:val="24"/>
              </w:rPr>
            </w:pPr>
            <w:r w:rsidRPr="00F917D7">
              <w:rPr>
                <w:b/>
                <w:color w:val="0D0D0D" w:themeColor="text1" w:themeTint="F2"/>
                <w:position w:val="-28"/>
                <w:szCs w:val="24"/>
              </w:rPr>
              <w:object w:dxaOrig="4480" w:dyaOrig="740" w14:anchorId="7EA32E4E">
                <v:shape id="_x0000_i1742" type="#_x0000_t75" style="width:233pt;height:38.5pt" o:ole="">
                  <v:imagedata r:id="rId149" o:title=""/>
                </v:shape>
                <o:OLEObject Type="Embed" ProgID="Equation.DSMT4" ShapeID="_x0000_i1742" DrawAspect="Content" ObjectID="_1770970180" r:id="rId150"/>
              </w:object>
            </w:r>
          </w:p>
          <w:p w14:paraId="29461B45" w14:textId="5FED1B31" w:rsidR="00C35521" w:rsidRDefault="00BF0199" w:rsidP="00BF0199">
            <w:pPr>
              <w:widowControl w:val="0"/>
              <w:rPr>
                <w:bCs/>
                <w:color w:val="0D0D0D" w:themeColor="text1" w:themeTint="F2"/>
                <w:szCs w:val="24"/>
              </w:rPr>
            </w:pPr>
            <w:r w:rsidRPr="00447BE7">
              <w:rPr>
                <w:color w:val="0D0D0D" w:themeColor="text1" w:themeTint="F2"/>
                <w:szCs w:val="24"/>
              </w:rPr>
              <w:t xml:space="preserve">Vậy giá trị nhỏ nhất của D </w:t>
            </w:r>
            <w:r>
              <w:rPr>
                <w:color w:val="0D0D0D" w:themeColor="text1" w:themeTint="F2"/>
                <w:szCs w:val="24"/>
                <w:lang w:val="vi-VN"/>
              </w:rPr>
              <w:t>=</w:t>
            </w:r>
            <w:r w:rsidRPr="00447BE7">
              <w:rPr>
                <w:color w:val="0D0D0D" w:themeColor="text1" w:themeTint="F2"/>
                <w:position w:val="-24"/>
                <w:szCs w:val="24"/>
              </w:rPr>
              <w:object w:dxaOrig="300" w:dyaOrig="620" w14:anchorId="55345F7E">
                <v:shape id="_x0000_i1743" type="#_x0000_t75" style="width:15.5pt;height:32pt" o:ole="">
                  <v:imagedata r:id="rId151" o:title=""/>
                </v:shape>
                <o:OLEObject Type="Embed" ProgID="Equation.DSMT4" ShapeID="_x0000_i1743" DrawAspect="Content" ObjectID="_1770970181" r:id="rId152"/>
              </w:object>
            </w:r>
            <w:r w:rsidRPr="00447BE7">
              <w:rPr>
                <w:color w:val="0D0D0D" w:themeColor="text1" w:themeTint="F2"/>
                <w:szCs w:val="24"/>
              </w:rPr>
              <w:t xml:space="preserve">tại </w:t>
            </w:r>
            <w:r w:rsidRPr="00447BE7">
              <w:rPr>
                <w:color w:val="0D0D0D" w:themeColor="text1" w:themeTint="F2"/>
                <w:position w:val="-28"/>
                <w:szCs w:val="24"/>
              </w:rPr>
              <w:object w:dxaOrig="2020" w:dyaOrig="680" w14:anchorId="55405A09">
                <v:shape id="_x0000_i1744" type="#_x0000_t75" style="width:105pt;height:35.5pt" o:ole="">
                  <v:imagedata r:id="rId153" o:title=""/>
                </v:shape>
                <o:OLEObject Type="Embed" ProgID="Equation.DSMT4" ShapeID="_x0000_i1744" DrawAspect="Content" ObjectID="_1770970182" r:id="rId154"/>
              </w:object>
            </w:r>
          </w:p>
        </w:tc>
        <w:tc>
          <w:tcPr>
            <w:tcW w:w="1128" w:type="dxa"/>
          </w:tcPr>
          <w:p w14:paraId="0190F738" w14:textId="5CB5E30D" w:rsidR="00C35521" w:rsidRPr="00BF0199" w:rsidRDefault="00BF0199" w:rsidP="00F917D7">
            <w:pPr>
              <w:widowControl w:val="0"/>
              <w:rPr>
                <w:bCs/>
                <w:color w:val="0D0D0D" w:themeColor="text1" w:themeTint="F2"/>
                <w:szCs w:val="24"/>
                <w:lang w:val="vi-VN"/>
              </w:rPr>
            </w:pPr>
            <w:r>
              <w:rPr>
                <w:bCs/>
                <w:color w:val="0D0D0D" w:themeColor="text1" w:themeTint="F2"/>
                <w:szCs w:val="24"/>
              </w:rPr>
              <w:t>0</w:t>
            </w:r>
            <w:r>
              <w:rPr>
                <w:bCs/>
                <w:color w:val="0D0D0D" w:themeColor="text1" w:themeTint="F2"/>
                <w:szCs w:val="24"/>
                <w:lang w:val="vi-VN"/>
              </w:rPr>
              <w:t>.5</w:t>
            </w:r>
          </w:p>
        </w:tc>
      </w:tr>
    </w:tbl>
    <w:p w14:paraId="63DE745B" w14:textId="77777777" w:rsidR="00F917D7" w:rsidRPr="00F41EC8" w:rsidRDefault="00F917D7" w:rsidP="00AB0920">
      <w:pPr>
        <w:widowControl w:val="0"/>
        <w:pBdr>
          <w:top w:val="nil"/>
          <w:left w:val="nil"/>
          <w:bottom w:val="nil"/>
          <w:right w:val="nil"/>
          <w:between w:val="nil"/>
        </w:pBdr>
        <w:spacing w:after="0"/>
        <w:rPr>
          <w:bCs/>
          <w:color w:val="0D0D0D" w:themeColor="text1" w:themeTint="F2"/>
          <w:szCs w:val="24"/>
        </w:rPr>
      </w:pPr>
    </w:p>
    <w:bookmarkEnd w:id="3"/>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811"/>
      </w:tblGrid>
      <w:tr w:rsidR="006A1434" w14:paraId="236204BA" w14:textId="77777777" w:rsidTr="006A1434">
        <w:tc>
          <w:tcPr>
            <w:tcW w:w="4111" w:type="dxa"/>
            <w:hideMark/>
          </w:tcPr>
          <w:p w14:paraId="73B3C59D" w14:textId="52B10A73" w:rsidR="009F4813" w:rsidRDefault="009F4813">
            <w:pPr>
              <w:rPr>
                <w:i/>
                <w:iCs/>
                <w:sz w:val="28"/>
                <w:szCs w:val="28"/>
                <w:lang w:val="vi-VN"/>
              </w:rPr>
            </w:pPr>
          </w:p>
          <w:p w14:paraId="6CEAC5B3" w14:textId="77777777" w:rsidR="009F4813" w:rsidRDefault="009F4813">
            <w:pPr>
              <w:rPr>
                <w:i/>
                <w:iCs/>
                <w:sz w:val="28"/>
                <w:szCs w:val="28"/>
                <w:lang w:val="vi-VN"/>
              </w:rPr>
            </w:pPr>
          </w:p>
          <w:p w14:paraId="38A34F68" w14:textId="62E7DA6F" w:rsidR="006A1434" w:rsidRDefault="006A1434">
            <w:pPr>
              <w:rPr>
                <w:i/>
                <w:iCs/>
                <w:sz w:val="28"/>
                <w:szCs w:val="28"/>
                <w:lang w:val="vi-VN"/>
              </w:rPr>
            </w:pPr>
            <w:r>
              <w:rPr>
                <w:i/>
                <w:iCs/>
                <w:sz w:val="28"/>
                <w:szCs w:val="28"/>
                <w:lang w:val="vi-VN"/>
              </w:rPr>
              <w:t xml:space="preserve">PHÒNG GD &amp;ĐT </w:t>
            </w:r>
          </w:p>
          <w:p w14:paraId="6C2A2DDB" w14:textId="77777777" w:rsidR="006A1434" w:rsidRDefault="006A1434">
            <w:pPr>
              <w:rPr>
                <w:b/>
                <w:i/>
                <w:iCs/>
                <w:sz w:val="28"/>
                <w:szCs w:val="28"/>
                <w:lang w:val="vi-VN"/>
              </w:rPr>
            </w:pPr>
            <w:r>
              <w:rPr>
                <w:i/>
                <w:iCs/>
                <w:sz w:val="28"/>
                <w:szCs w:val="28"/>
                <w:lang w:val="vi-VN"/>
              </w:rPr>
              <w:t>QUẬN LONG BIÊN</w:t>
            </w:r>
          </w:p>
          <w:p w14:paraId="292E2C09" w14:textId="77777777" w:rsidR="006A1434" w:rsidRDefault="006A1434">
            <w:pPr>
              <w:rPr>
                <w:b/>
                <w:i/>
                <w:iCs/>
                <w:sz w:val="28"/>
                <w:szCs w:val="28"/>
                <w:lang w:val="vi-VN"/>
              </w:rPr>
            </w:pPr>
            <w:r>
              <w:rPr>
                <w:b/>
                <w:i/>
                <w:iCs/>
                <w:sz w:val="28"/>
                <w:szCs w:val="28"/>
                <w:lang w:val="vi-VN"/>
              </w:rPr>
              <w:t>TRƯỜNG THCS ĐỨC GIANG</w:t>
            </w:r>
          </w:p>
          <w:p w14:paraId="6B5C2A50" w14:textId="1E4F7AE9" w:rsidR="006A1434" w:rsidRDefault="006A1434">
            <w:pPr>
              <w:rPr>
                <w:b/>
                <w:i/>
                <w:iCs/>
                <w:sz w:val="28"/>
                <w:szCs w:val="28"/>
                <w:lang w:val="vi-VN"/>
              </w:rPr>
            </w:pPr>
            <w:r>
              <w:rPr>
                <w:rFonts w:cstheme="minorBidi"/>
                <w:b/>
                <w:noProof/>
                <w:sz w:val="22"/>
                <w:szCs w:val="22"/>
              </w:rPr>
              <mc:AlternateContent>
                <mc:Choice Requires="wps">
                  <w:drawing>
                    <wp:anchor distT="0" distB="0" distL="114300" distR="114300" simplePos="0" relativeHeight="251660288" behindDoc="0" locked="0" layoutInCell="1" allowOverlap="1" wp14:anchorId="1F5C728D" wp14:editId="6778BF4A">
                      <wp:simplePos x="0" y="0"/>
                      <wp:positionH relativeFrom="column">
                        <wp:posOffset>389890</wp:posOffset>
                      </wp:positionH>
                      <wp:positionV relativeFrom="paragraph">
                        <wp:posOffset>15875</wp:posOffset>
                      </wp:positionV>
                      <wp:extent cx="1590675" cy="0"/>
                      <wp:effectExtent l="0" t="0" r="0" b="0"/>
                      <wp:wrapNone/>
                      <wp:docPr id="1813708108" name="Straight Connector 1813708108"/>
                      <wp:cNvGraphicFramePr/>
                      <a:graphic xmlns:a="http://schemas.openxmlformats.org/drawingml/2006/main">
                        <a:graphicData uri="http://schemas.microsoft.com/office/word/2010/wordprocessingShape">
                          <wps:wsp>
                            <wps:cNvCnPr/>
                            <wps:spPr>
                              <a:xfrm>
                                <a:off x="0" y="0"/>
                                <a:ext cx="1590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8E3F506" id="Straight Connector 181370810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7pt,1.25pt" to="155.9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" strokecolor="black [3200]" strokeweight=".5pt">
                      <v:stroke joinstyle="miter"/>
                    </v:line>
                  </w:pict>
                </mc:Fallback>
              </mc:AlternateContent>
            </w:r>
          </w:p>
        </w:tc>
        <w:tc>
          <w:tcPr>
            <w:tcW w:w="5811" w:type="dxa"/>
            <w:hideMark/>
          </w:tcPr>
          <w:p w14:paraId="34462186" w14:textId="77777777" w:rsidR="009F4813" w:rsidRDefault="009F4813" w:rsidP="006A1434">
            <w:pPr>
              <w:tabs>
                <w:tab w:val="left" w:pos="1245"/>
              </w:tabs>
              <w:rPr>
                <w:rFonts w:eastAsia="Calibri"/>
                <w:b/>
                <w:bCs/>
                <w:i/>
                <w:iCs/>
                <w:sz w:val="28"/>
                <w:szCs w:val="28"/>
                <w:lang w:val="vi-VN"/>
              </w:rPr>
            </w:pPr>
          </w:p>
          <w:p w14:paraId="49D01F1F" w14:textId="05AF61C3" w:rsidR="006A1434" w:rsidRDefault="006A1434" w:rsidP="006A1434">
            <w:pPr>
              <w:tabs>
                <w:tab w:val="left" w:pos="1245"/>
              </w:tabs>
              <w:rPr>
                <w:b/>
                <w:i/>
                <w:iCs/>
                <w:sz w:val="28"/>
                <w:szCs w:val="28"/>
              </w:rPr>
            </w:pPr>
            <w:r>
              <w:rPr>
                <w:rFonts w:eastAsia="Calibri"/>
                <w:b/>
                <w:bCs/>
                <w:i/>
                <w:iCs/>
                <w:sz w:val="28"/>
                <w:szCs w:val="28"/>
                <w:lang w:val="vi-VN"/>
              </w:rPr>
              <w:lastRenderedPageBreak/>
              <w:t xml:space="preserve">KHUNG </w:t>
            </w:r>
            <w:r>
              <w:rPr>
                <w:b/>
                <w:i/>
                <w:iCs/>
                <w:sz w:val="28"/>
                <w:szCs w:val="28"/>
                <w:lang w:val="vi-VN"/>
              </w:rPr>
              <w:t>MA TRẬN ĐỀ KIỂM TRA</w:t>
            </w:r>
            <w:r>
              <w:rPr>
                <w:b/>
                <w:i/>
                <w:iCs/>
                <w:sz w:val="28"/>
                <w:szCs w:val="28"/>
              </w:rPr>
              <w:t xml:space="preserve"> GIỮA KÌ II</w:t>
            </w:r>
          </w:p>
          <w:p w14:paraId="5046BD01" w14:textId="77777777" w:rsidR="006A1434" w:rsidRDefault="006A1434">
            <w:pPr>
              <w:tabs>
                <w:tab w:val="left" w:pos="1245"/>
              </w:tabs>
              <w:jc w:val="center"/>
              <w:rPr>
                <w:i/>
                <w:iCs/>
                <w:sz w:val="28"/>
                <w:szCs w:val="28"/>
              </w:rPr>
            </w:pPr>
            <w:r>
              <w:rPr>
                <w:i/>
                <w:iCs/>
                <w:sz w:val="28"/>
                <w:szCs w:val="28"/>
              </w:rPr>
              <w:t>Năm học: 2023 – 2024</w:t>
            </w:r>
          </w:p>
          <w:p w14:paraId="44CDB9E9" w14:textId="77777777" w:rsidR="006A1434" w:rsidRDefault="006A1434">
            <w:pPr>
              <w:jc w:val="center"/>
              <w:rPr>
                <w:b/>
                <w:i/>
                <w:iCs/>
                <w:sz w:val="28"/>
                <w:szCs w:val="28"/>
              </w:rPr>
            </w:pPr>
            <w:r>
              <w:rPr>
                <w:sz w:val="28"/>
                <w:szCs w:val="28"/>
              </w:rPr>
              <w:t>Môn: Toán – Lớp 8</w:t>
            </w:r>
          </w:p>
        </w:tc>
      </w:tr>
    </w:tbl>
    <w:p w14:paraId="025C0853" w14:textId="77777777" w:rsidR="006A1434" w:rsidRDefault="006A1434" w:rsidP="006A1434">
      <w:pPr>
        <w:spacing w:after="0" w:line="240" w:lineRule="auto"/>
        <w:rPr>
          <w:szCs w:val="24"/>
          <w:lang w:val="vi-VN"/>
        </w:rPr>
      </w:pPr>
    </w:p>
    <w:tbl>
      <w:tblPr>
        <w:tblW w:w="10515"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5"/>
        <w:gridCol w:w="1414"/>
        <w:gridCol w:w="1419"/>
        <w:gridCol w:w="11"/>
        <w:gridCol w:w="839"/>
        <w:gridCol w:w="855"/>
        <w:gridCol w:w="700"/>
        <w:gridCol w:w="705"/>
        <w:gridCol w:w="6"/>
        <w:gridCol w:w="845"/>
        <w:gridCol w:w="712"/>
        <w:gridCol w:w="709"/>
        <w:gridCol w:w="709"/>
        <w:gridCol w:w="997"/>
        <w:gridCol w:w="12"/>
        <w:gridCol w:w="17"/>
      </w:tblGrid>
      <w:tr w:rsidR="006A1434" w14:paraId="373BE909" w14:textId="77777777" w:rsidTr="006B6CE8">
        <w:trPr>
          <w:trHeight w:val="367"/>
        </w:trPr>
        <w:tc>
          <w:tcPr>
            <w:tcW w:w="565" w:type="dxa"/>
            <w:vMerge w:val="restart"/>
            <w:tcBorders>
              <w:top w:val="single" w:sz="4" w:space="0" w:color="000000"/>
              <w:left w:val="single" w:sz="4" w:space="0" w:color="000000"/>
              <w:bottom w:val="single" w:sz="4" w:space="0" w:color="000000"/>
              <w:right w:val="single" w:sz="4" w:space="0" w:color="000000"/>
            </w:tcBorders>
            <w:vAlign w:val="center"/>
            <w:hideMark/>
          </w:tcPr>
          <w:p w14:paraId="1FB806D6" w14:textId="77777777" w:rsidR="006A1434" w:rsidRDefault="006A1434">
            <w:pPr>
              <w:spacing w:after="0" w:line="240" w:lineRule="auto"/>
              <w:jc w:val="center"/>
              <w:rPr>
                <w:b/>
                <w:szCs w:val="24"/>
                <w:lang w:val="vi-VN" w:eastAsia="vi-VN"/>
              </w:rPr>
            </w:pPr>
            <w:r>
              <w:rPr>
                <w:b/>
                <w:szCs w:val="24"/>
                <w:lang w:val="vi-VN" w:eastAsia="vi-VN"/>
              </w:rPr>
              <w:t>TT</w:t>
            </w:r>
          </w:p>
        </w:tc>
        <w:tc>
          <w:tcPr>
            <w:tcW w:w="1414" w:type="dxa"/>
            <w:vMerge w:val="restart"/>
            <w:tcBorders>
              <w:top w:val="single" w:sz="4" w:space="0" w:color="000000"/>
              <w:left w:val="single" w:sz="4" w:space="0" w:color="000000"/>
              <w:bottom w:val="single" w:sz="4" w:space="0" w:color="000000"/>
              <w:right w:val="single" w:sz="4" w:space="0" w:color="000000"/>
            </w:tcBorders>
            <w:vAlign w:val="center"/>
            <w:hideMark/>
          </w:tcPr>
          <w:p w14:paraId="71EAF970" w14:textId="77777777" w:rsidR="006A1434" w:rsidRDefault="006A1434">
            <w:pPr>
              <w:spacing w:after="0" w:line="240" w:lineRule="auto"/>
              <w:jc w:val="center"/>
              <w:rPr>
                <w:b/>
                <w:szCs w:val="24"/>
                <w:lang w:eastAsia="vi-VN"/>
              </w:rPr>
            </w:pPr>
            <w:r>
              <w:rPr>
                <w:b/>
                <w:szCs w:val="24"/>
                <w:lang w:val="vi-VN" w:eastAsia="vi-VN"/>
              </w:rPr>
              <w:t>Chương</w:t>
            </w:r>
          </w:p>
          <w:p w14:paraId="5E702948" w14:textId="77777777" w:rsidR="006A1434" w:rsidRDefault="006A1434">
            <w:pPr>
              <w:spacing w:after="0" w:line="240" w:lineRule="auto"/>
              <w:jc w:val="center"/>
              <w:rPr>
                <w:b/>
                <w:szCs w:val="24"/>
                <w:lang w:val="vi-VN" w:eastAsia="vi-VN"/>
              </w:rPr>
            </w:pPr>
            <w:r>
              <w:rPr>
                <w:b/>
                <w:szCs w:val="24"/>
                <w:lang w:val="vi-VN" w:eastAsia="vi-VN"/>
              </w:rPr>
              <w:t>Chủ đề</w:t>
            </w:r>
          </w:p>
        </w:tc>
        <w:tc>
          <w:tcPr>
            <w:tcW w:w="1419" w:type="dxa"/>
            <w:vMerge w:val="restart"/>
            <w:tcBorders>
              <w:top w:val="single" w:sz="4" w:space="0" w:color="000000"/>
              <w:left w:val="single" w:sz="4" w:space="0" w:color="000000"/>
              <w:bottom w:val="single" w:sz="4" w:space="0" w:color="000000"/>
              <w:right w:val="single" w:sz="4" w:space="0" w:color="000000"/>
            </w:tcBorders>
            <w:vAlign w:val="center"/>
            <w:hideMark/>
          </w:tcPr>
          <w:p w14:paraId="0FECA911" w14:textId="77777777" w:rsidR="006A1434" w:rsidRDefault="006A1434">
            <w:pPr>
              <w:spacing w:after="0" w:line="240" w:lineRule="auto"/>
              <w:jc w:val="center"/>
              <w:rPr>
                <w:b/>
                <w:szCs w:val="24"/>
                <w:lang w:val="vi-VN" w:eastAsia="vi-VN"/>
              </w:rPr>
            </w:pPr>
            <w:r>
              <w:rPr>
                <w:b/>
                <w:szCs w:val="24"/>
                <w:lang w:val="vi-VN" w:eastAsia="vi-VN"/>
              </w:rPr>
              <w:t>Nội dung/</w:t>
            </w:r>
          </w:p>
          <w:p w14:paraId="051EB8F6" w14:textId="77777777" w:rsidR="006A1434" w:rsidRDefault="006A1434">
            <w:pPr>
              <w:spacing w:after="0" w:line="240" w:lineRule="auto"/>
              <w:jc w:val="center"/>
              <w:rPr>
                <w:b/>
                <w:szCs w:val="24"/>
                <w:lang w:val="vi-VN" w:eastAsia="vi-VN"/>
              </w:rPr>
            </w:pPr>
            <w:r>
              <w:rPr>
                <w:b/>
                <w:szCs w:val="24"/>
                <w:lang w:val="vi-VN" w:eastAsia="vi-VN"/>
              </w:rPr>
              <w:t>đơn vị kiến thức</w:t>
            </w:r>
          </w:p>
        </w:tc>
        <w:tc>
          <w:tcPr>
            <w:tcW w:w="6091" w:type="dxa"/>
            <w:gridSpan w:val="10"/>
            <w:tcBorders>
              <w:top w:val="single" w:sz="4" w:space="0" w:color="000000"/>
              <w:left w:val="single" w:sz="4" w:space="0" w:color="000000"/>
              <w:bottom w:val="single" w:sz="4" w:space="0" w:color="000000"/>
              <w:right w:val="single" w:sz="4" w:space="0" w:color="000000"/>
            </w:tcBorders>
            <w:vAlign w:val="center"/>
            <w:hideMark/>
          </w:tcPr>
          <w:p w14:paraId="06AA694C" w14:textId="77777777" w:rsidR="006A1434" w:rsidRDefault="006A1434">
            <w:pPr>
              <w:spacing w:after="0" w:line="240" w:lineRule="auto"/>
              <w:jc w:val="center"/>
              <w:rPr>
                <w:b/>
                <w:szCs w:val="24"/>
                <w:lang w:val="vi-VN" w:eastAsia="vi-VN"/>
              </w:rPr>
            </w:pPr>
            <w:r>
              <w:rPr>
                <w:b/>
                <w:szCs w:val="24"/>
                <w:lang w:val="vi-VN" w:eastAsia="vi-VN"/>
              </w:rPr>
              <w:t>Mức độ đánh giá</w:t>
            </w:r>
          </w:p>
        </w:tc>
        <w:tc>
          <w:tcPr>
            <w:tcW w:w="1026" w:type="dxa"/>
            <w:gridSpan w:val="3"/>
            <w:tcBorders>
              <w:top w:val="single" w:sz="4" w:space="0" w:color="000000"/>
              <w:left w:val="single" w:sz="4" w:space="0" w:color="000000"/>
              <w:bottom w:val="single" w:sz="4" w:space="0" w:color="000000"/>
              <w:right w:val="single" w:sz="4" w:space="0" w:color="000000"/>
            </w:tcBorders>
            <w:vAlign w:val="center"/>
            <w:hideMark/>
          </w:tcPr>
          <w:p w14:paraId="5296375D" w14:textId="77777777" w:rsidR="006A1434" w:rsidRDefault="006A1434">
            <w:pPr>
              <w:spacing w:after="0" w:line="240" w:lineRule="auto"/>
              <w:jc w:val="center"/>
              <w:rPr>
                <w:b/>
                <w:szCs w:val="24"/>
                <w:lang w:val="vi-VN" w:eastAsia="vi-VN"/>
              </w:rPr>
            </w:pPr>
            <w:r>
              <w:rPr>
                <w:b/>
                <w:szCs w:val="24"/>
                <w:lang w:val="vi-VN" w:eastAsia="vi-VN"/>
              </w:rPr>
              <w:t xml:space="preserve">Tổng </w:t>
            </w:r>
          </w:p>
          <w:p w14:paraId="67D6D1CF" w14:textId="77777777" w:rsidR="006A1434" w:rsidRDefault="006A1434">
            <w:pPr>
              <w:spacing w:after="0" w:line="240" w:lineRule="auto"/>
              <w:jc w:val="center"/>
              <w:rPr>
                <w:b/>
                <w:szCs w:val="24"/>
                <w:lang w:val="vi-VN" w:eastAsia="vi-VN"/>
              </w:rPr>
            </w:pPr>
            <w:r>
              <w:rPr>
                <w:b/>
                <w:szCs w:val="24"/>
                <w:lang w:val="vi-VN" w:eastAsia="vi-VN"/>
              </w:rPr>
              <w:t>% điểm</w:t>
            </w:r>
          </w:p>
        </w:tc>
      </w:tr>
      <w:tr w:rsidR="006A1434" w14:paraId="2B114487" w14:textId="77777777" w:rsidTr="006B6CE8">
        <w:trPr>
          <w:gridAfter w:val="2"/>
          <w:wAfter w:w="29" w:type="dxa"/>
          <w:trHeight w:val="146"/>
        </w:trPr>
        <w:tc>
          <w:tcPr>
            <w:tcW w:w="565" w:type="dxa"/>
            <w:vMerge/>
            <w:tcBorders>
              <w:top w:val="single" w:sz="4" w:space="0" w:color="000000"/>
              <w:left w:val="single" w:sz="4" w:space="0" w:color="000000"/>
              <w:bottom w:val="single" w:sz="4" w:space="0" w:color="000000"/>
              <w:right w:val="single" w:sz="4" w:space="0" w:color="000000"/>
            </w:tcBorders>
            <w:vAlign w:val="center"/>
            <w:hideMark/>
          </w:tcPr>
          <w:p w14:paraId="1067DB42" w14:textId="77777777" w:rsidR="006A1434" w:rsidRDefault="006A1434">
            <w:pPr>
              <w:spacing w:after="0" w:line="240" w:lineRule="auto"/>
              <w:rPr>
                <w:b/>
                <w:szCs w:val="24"/>
                <w:lang w:val="vi-VN" w:eastAsia="vi-VN"/>
              </w:rPr>
            </w:pPr>
          </w:p>
        </w:tc>
        <w:tc>
          <w:tcPr>
            <w:tcW w:w="1414" w:type="dxa"/>
            <w:vMerge/>
            <w:tcBorders>
              <w:top w:val="single" w:sz="4" w:space="0" w:color="000000"/>
              <w:left w:val="single" w:sz="4" w:space="0" w:color="000000"/>
              <w:bottom w:val="single" w:sz="4" w:space="0" w:color="000000"/>
              <w:right w:val="single" w:sz="4" w:space="0" w:color="000000"/>
            </w:tcBorders>
            <w:vAlign w:val="center"/>
            <w:hideMark/>
          </w:tcPr>
          <w:p w14:paraId="7B533669" w14:textId="77777777" w:rsidR="006A1434" w:rsidRDefault="006A1434">
            <w:pPr>
              <w:spacing w:after="0" w:line="240" w:lineRule="auto"/>
              <w:rPr>
                <w:b/>
                <w:szCs w:val="24"/>
                <w:lang w:val="vi-VN" w:eastAsia="vi-VN"/>
              </w:rPr>
            </w:pPr>
          </w:p>
        </w:tc>
        <w:tc>
          <w:tcPr>
            <w:tcW w:w="1419" w:type="dxa"/>
            <w:vMerge/>
            <w:tcBorders>
              <w:top w:val="single" w:sz="4" w:space="0" w:color="000000"/>
              <w:left w:val="single" w:sz="4" w:space="0" w:color="000000"/>
              <w:bottom w:val="single" w:sz="4" w:space="0" w:color="000000"/>
              <w:right w:val="single" w:sz="4" w:space="0" w:color="000000"/>
            </w:tcBorders>
            <w:vAlign w:val="center"/>
            <w:hideMark/>
          </w:tcPr>
          <w:p w14:paraId="425B4644" w14:textId="77777777" w:rsidR="006A1434" w:rsidRDefault="006A1434">
            <w:pPr>
              <w:spacing w:after="0" w:line="240" w:lineRule="auto"/>
              <w:rPr>
                <w:b/>
                <w:szCs w:val="24"/>
                <w:lang w:val="vi-VN" w:eastAsia="vi-VN"/>
              </w:rPr>
            </w:pPr>
          </w:p>
        </w:tc>
        <w:tc>
          <w:tcPr>
            <w:tcW w:w="1705" w:type="dxa"/>
            <w:gridSpan w:val="3"/>
            <w:tcBorders>
              <w:top w:val="single" w:sz="4" w:space="0" w:color="000000"/>
              <w:left w:val="single" w:sz="4" w:space="0" w:color="000000"/>
              <w:bottom w:val="single" w:sz="4" w:space="0" w:color="000000"/>
              <w:right w:val="single" w:sz="4" w:space="0" w:color="000000"/>
            </w:tcBorders>
            <w:shd w:val="clear" w:color="auto" w:fill="E2EFD9"/>
            <w:vAlign w:val="center"/>
            <w:hideMark/>
          </w:tcPr>
          <w:p w14:paraId="42A37CBD" w14:textId="77777777" w:rsidR="006A1434" w:rsidRDefault="006A1434">
            <w:pPr>
              <w:spacing w:after="0" w:line="240" w:lineRule="auto"/>
              <w:jc w:val="center"/>
              <w:rPr>
                <w:b/>
                <w:szCs w:val="24"/>
                <w:lang w:val="vi-VN" w:eastAsia="vi-VN"/>
              </w:rPr>
            </w:pPr>
            <w:r>
              <w:rPr>
                <w:b/>
                <w:szCs w:val="24"/>
                <w:lang w:val="vi-VN" w:eastAsia="vi-VN"/>
              </w:rPr>
              <w:t>Nhận biết</w:t>
            </w:r>
          </w:p>
        </w:tc>
        <w:tc>
          <w:tcPr>
            <w:tcW w:w="1405" w:type="dxa"/>
            <w:gridSpan w:val="2"/>
            <w:tcBorders>
              <w:top w:val="single" w:sz="4" w:space="0" w:color="000000"/>
              <w:left w:val="single" w:sz="4" w:space="0" w:color="000000"/>
              <w:bottom w:val="single" w:sz="4" w:space="0" w:color="000000"/>
              <w:right w:val="single" w:sz="4" w:space="0" w:color="000000"/>
            </w:tcBorders>
            <w:shd w:val="clear" w:color="auto" w:fill="DEEBF6"/>
            <w:vAlign w:val="center"/>
            <w:hideMark/>
          </w:tcPr>
          <w:p w14:paraId="14F536EE" w14:textId="77777777" w:rsidR="006A1434" w:rsidRDefault="006A1434">
            <w:pPr>
              <w:spacing w:after="0" w:line="240" w:lineRule="auto"/>
              <w:jc w:val="center"/>
              <w:rPr>
                <w:b/>
                <w:szCs w:val="24"/>
                <w:lang w:val="vi-VN" w:eastAsia="vi-VN"/>
              </w:rPr>
            </w:pPr>
            <w:r>
              <w:rPr>
                <w:b/>
                <w:szCs w:val="24"/>
                <w:lang w:val="vi-VN" w:eastAsia="vi-VN"/>
              </w:rPr>
              <w:t>Thông hiểu</w:t>
            </w:r>
          </w:p>
        </w:tc>
        <w:tc>
          <w:tcPr>
            <w:tcW w:w="1563" w:type="dxa"/>
            <w:gridSpan w:val="3"/>
            <w:tcBorders>
              <w:top w:val="single" w:sz="4" w:space="0" w:color="000000"/>
              <w:left w:val="single" w:sz="4" w:space="0" w:color="000000"/>
              <w:bottom w:val="single" w:sz="4" w:space="0" w:color="000000"/>
              <w:right w:val="single" w:sz="4" w:space="0" w:color="000000"/>
            </w:tcBorders>
            <w:shd w:val="clear" w:color="auto" w:fill="FFF2CC"/>
            <w:vAlign w:val="center"/>
            <w:hideMark/>
          </w:tcPr>
          <w:p w14:paraId="1E48FAE4" w14:textId="77777777" w:rsidR="006A1434" w:rsidRDefault="006A1434">
            <w:pPr>
              <w:spacing w:after="0" w:line="240" w:lineRule="auto"/>
              <w:jc w:val="center"/>
              <w:rPr>
                <w:b/>
                <w:szCs w:val="24"/>
                <w:lang w:val="vi-VN" w:eastAsia="vi-VN"/>
              </w:rPr>
            </w:pPr>
            <w:r>
              <w:rPr>
                <w:b/>
                <w:szCs w:val="24"/>
                <w:lang w:val="vi-VN" w:eastAsia="vi-VN"/>
              </w:rPr>
              <w:t>Vận dụng</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0CDB9AB" w14:textId="77777777" w:rsidR="006A1434" w:rsidRDefault="006A1434">
            <w:pPr>
              <w:spacing w:after="0" w:line="240" w:lineRule="auto"/>
              <w:jc w:val="center"/>
              <w:rPr>
                <w:b/>
                <w:szCs w:val="24"/>
                <w:lang w:val="vi-VN" w:eastAsia="vi-VN"/>
              </w:rPr>
            </w:pPr>
            <w:r>
              <w:rPr>
                <w:b/>
                <w:szCs w:val="24"/>
                <w:lang w:val="vi-VN" w:eastAsia="vi-VN"/>
              </w:rPr>
              <w:t>Vận dụng cao</w:t>
            </w:r>
          </w:p>
        </w:tc>
        <w:tc>
          <w:tcPr>
            <w:tcW w:w="997" w:type="dxa"/>
            <w:tcBorders>
              <w:top w:val="single" w:sz="4" w:space="0" w:color="000000"/>
              <w:left w:val="single" w:sz="4" w:space="0" w:color="000000"/>
              <w:bottom w:val="single" w:sz="4" w:space="0" w:color="000000"/>
              <w:right w:val="single" w:sz="4" w:space="0" w:color="000000"/>
            </w:tcBorders>
          </w:tcPr>
          <w:p w14:paraId="1F58C1D8" w14:textId="77777777" w:rsidR="006A1434" w:rsidRDefault="006A1434">
            <w:pPr>
              <w:spacing w:after="0" w:line="240" w:lineRule="auto"/>
              <w:jc w:val="center"/>
              <w:rPr>
                <w:b/>
                <w:szCs w:val="24"/>
                <w:lang w:val="vi-VN" w:eastAsia="vi-VN"/>
              </w:rPr>
            </w:pPr>
          </w:p>
        </w:tc>
      </w:tr>
      <w:tr w:rsidR="006A1434" w14:paraId="709B1126" w14:textId="77777777" w:rsidTr="006B6CE8">
        <w:trPr>
          <w:gridAfter w:val="2"/>
          <w:wAfter w:w="29" w:type="dxa"/>
          <w:trHeight w:val="254"/>
        </w:trPr>
        <w:tc>
          <w:tcPr>
            <w:tcW w:w="565" w:type="dxa"/>
            <w:vMerge/>
            <w:tcBorders>
              <w:top w:val="single" w:sz="4" w:space="0" w:color="000000"/>
              <w:left w:val="single" w:sz="4" w:space="0" w:color="000000"/>
              <w:bottom w:val="single" w:sz="4" w:space="0" w:color="000000"/>
              <w:right w:val="single" w:sz="4" w:space="0" w:color="000000"/>
            </w:tcBorders>
            <w:vAlign w:val="center"/>
            <w:hideMark/>
          </w:tcPr>
          <w:p w14:paraId="507EA657" w14:textId="77777777" w:rsidR="006A1434" w:rsidRDefault="006A1434">
            <w:pPr>
              <w:spacing w:after="0" w:line="240" w:lineRule="auto"/>
              <w:rPr>
                <w:b/>
                <w:szCs w:val="24"/>
                <w:lang w:val="vi-VN" w:eastAsia="vi-VN"/>
              </w:rPr>
            </w:pPr>
          </w:p>
        </w:tc>
        <w:tc>
          <w:tcPr>
            <w:tcW w:w="1414" w:type="dxa"/>
            <w:vMerge/>
            <w:tcBorders>
              <w:top w:val="single" w:sz="4" w:space="0" w:color="000000"/>
              <w:left w:val="single" w:sz="4" w:space="0" w:color="000000"/>
              <w:bottom w:val="single" w:sz="4" w:space="0" w:color="000000"/>
              <w:right w:val="single" w:sz="4" w:space="0" w:color="000000"/>
            </w:tcBorders>
            <w:vAlign w:val="center"/>
            <w:hideMark/>
          </w:tcPr>
          <w:p w14:paraId="25C03365" w14:textId="77777777" w:rsidR="006A1434" w:rsidRDefault="006A1434">
            <w:pPr>
              <w:spacing w:after="0" w:line="240" w:lineRule="auto"/>
              <w:rPr>
                <w:b/>
                <w:szCs w:val="24"/>
                <w:lang w:val="vi-VN" w:eastAsia="vi-VN"/>
              </w:rPr>
            </w:pPr>
          </w:p>
        </w:tc>
        <w:tc>
          <w:tcPr>
            <w:tcW w:w="1419" w:type="dxa"/>
            <w:vMerge/>
            <w:tcBorders>
              <w:top w:val="single" w:sz="4" w:space="0" w:color="000000"/>
              <w:left w:val="single" w:sz="4" w:space="0" w:color="000000"/>
              <w:bottom w:val="single" w:sz="4" w:space="0" w:color="000000"/>
              <w:right w:val="single" w:sz="4" w:space="0" w:color="000000"/>
            </w:tcBorders>
            <w:vAlign w:val="center"/>
            <w:hideMark/>
          </w:tcPr>
          <w:p w14:paraId="598070B9" w14:textId="77777777" w:rsidR="006A1434" w:rsidRDefault="006A1434">
            <w:pPr>
              <w:spacing w:after="0" w:line="240" w:lineRule="auto"/>
              <w:rPr>
                <w:b/>
                <w:szCs w:val="24"/>
                <w:lang w:val="vi-VN" w:eastAsia="vi-VN"/>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E2EFD9"/>
            <w:vAlign w:val="center"/>
            <w:hideMark/>
          </w:tcPr>
          <w:p w14:paraId="2F714A8A" w14:textId="77777777" w:rsidR="006A1434" w:rsidRDefault="006A1434">
            <w:pPr>
              <w:spacing w:after="0" w:line="240" w:lineRule="auto"/>
              <w:ind w:hanging="105"/>
              <w:jc w:val="center"/>
              <w:rPr>
                <w:b/>
                <w:szCs w:val="24"/>
                <w:lang w:val="vi-VN" w:eastAsia="vi-VN"/>
              </w:rPr>
            </w:pPr>
            <w:r>
              <w:rPr>
                <w:b/>
                <w:szCs w:val="24"/>
                <w:lang w:val="vi-VN" w:eastAsia="vi-VN"/>
              </w:rPr>
              <w:t>TN</w:t>
            </w:r>
          </w:p>
        </w:tc>
        <w:tc>
          <w:tcPr>
            <w:tcW w:w="855" w:type="dxa"/>
            <w:tcBorders>
              <w:top w:val="single" w:sz="4" w:space="0" w:color="000000"/>
              <w:left w:val="single" w:sz="4" w:space="0" w:color="000000"/>
              <w:bottom w:val="single" w:sz="4" w:space="0" w:color="000000"/>
              <w:right w:val="single" w:sz="4" w:space="0" w:color="000000"/>
            </w:tcBorders>
            <w:shd w:val="clear" w:color="auto" w:fill="E2EFD9"/>
            <w:vAlign w:val="center"/>
            <w:hideMark/>
          </w:tcPr>
          <w:p w14:paraId="2845681A" w14:textId="77777777" w:rsidR="006A1434" w:rsidRDefault="006A1434">
            <w:pPr>
              <w:spacing w:after="0" w:line="240" w:lineRule="auto"/>
              <w:ind w:hanging="105"/>
              <w:jc w:val="center"/>
              <w:rPr>
                <w:b/>
                <w:szCs w:val="24"/>
                <w:lang w:val="vi-VN" w:eastAsia="vi-VN"/>
              </w:rPr>
            </w:pPr>
            <w:r>
              <w:rPr>
                <w:b/>
                <w:szCs w:val="24"/>
                <w:lang w:val="vi-VN" w:eastAsia="vi-VN"/>
              </w:rPr>
              <w:t>TL</w:t>
            </w:r>
          </w:p>
        </w:tc>
        <w:tc>
          <w:tcPr>
            <w:tcW w:w="700" w:type="dxa"/>
            <w:tcBorders>
              <w:top w:val="single" w:sz="4" w:space="0" w:color="000000"/>
              <w:left w:val="single" w:sz="4" w:space="0" w:color="000000"/>
              <w:bottom w:val="single" w:sz="4" w:space="0" w:color="000000"/>
              <w:right w:val="single" w:sz="4" w:space="0" w:color="000000"/>
            </w:tcBorders>
            <w:shd w:val="clear" w:color="auto" w:fill="DEEBF6"/>
            <w:vAlign w:val="center"/>
            <w:hideMark/>
          </w:tcPr>
          <w:p w14:paraId="09B76A5E" w14:textId="77777777" w:rsidR="006A1434" w:rsidRDefault="006A1434">
            <w:pPr>
              <w:spacing w:after="0" w:line="240" w:lineRule="auto"/>
              <w:ind w:right="-111"/>
              <w:jc w:val="center"/>
              <w:rPr>
                <w:b/>
                <w:szCs w:val="24"/>
                <w:lang w:val="vi-VN" w:eastAsia="vi-VN"/>
              </w:rPr>
            </w:pPr>
            <w:r>
              <w:rPr>
                <w:b/>
                <w:szCs w:val="24"/>
                <w:lang w:val="vi-VN" w:eastAsia="vi-VN"/>
              </w:rPr>
              <w:t>TN</w:t>
            </w:r>
          </w:p>
        </w:tc>
        <w:tc>
          <w:tcPr>
            <w:tcW w:w="705" w:type="dxa"/>
            <w:tcBorders>
              <w:top w:val="single" w:sz="4" w:space="0" w:color="000000"/>
              <w:left w:val="single" w:sz="4" w:space="0" w:color="000000"/>
              <w:bottom w:val="single" w:sz="4" w:space="0" w:color="000000"/>
              <w:right w:val="single" w:sz="4" w:space="0" w:color="000000"/>
            </w:tcBorders>
            <w:shd w:val="clear" w:color="auto" w:fill="DEEBF6"/>
            <w:vAlign w:val="center"/>
            <w:hideMark/>
          </w:tcPr>
          <w:p w14:paraId="5C783F1C" w14:textId="77777777" w:rsidR="006A1434" w:rsidRDefault="006A1434">
            <w:pPr>
              <w:spacing w:after="0" w:line="240" w:lineRule="auto"/>
              <w:ind w:hanging="105"/>
              <w:jc w:val="center"/>
              <w:rPr>
                <w:b/>
                <w:szCs w:val="24"/>
                <w:lang w:val="vi-VN" w:eastAsia="vi-VN"/>
              </w:rPr>
            </w:pPr>
            <w:r>
              <w:rPr>
                <w:b/>
                <w:szCs w:val="24"/>
                <w:lang w:val="vi-VN" w:eastAsia="vi-VN"/>
              </w:rPr>
              <w:t>TL</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FFF2CC"/>
            <w:vAlign w:val="center"/>
            <w:hideMark/>
          </w:tcPr>
          <w:p w14:paraId="0C1A0066" w14:textId="77777777" w:rsidR="006A1434" w:rsidRDefault="006A1434">
            <w:pPr>
              <w:spacing w:after="0" w:line="240" w:lineRule="auto"/>
              <w:ind w:hanging="105"/>
              <w:jc w:val="center"/>
              <w:rPr>
                <w:b/>
                <w:szCs w:val="24"/>
                <w:lang w:val="vi-VN" w:eastAsia="vi-VN"/>
              </w:rPr>
            </w:pPr>
            <w:r>
              <w:rPr>
                <w:b/>
                <w:szCs w:val="24"/>
                <w:lang w:val="vi-VN" w:eastAsia="vi-VN"/>
              </w:rPr>
              <w:t>TN</w:t>
            </w:r>
          </w:p>
        </w:tc>
        <w:tc>
          <w:tcPr>
            <w:tcW w:w="712" w:type="dxa"/>
            <w:tcBorders>
              <w:top w:val="single" w:sz="4" w:space="0" w:color="000000"/>
              <w:left w:val="single" w:sz="4" w:space="0" w:color="000000"/>
              <w:bottom w:val="single" w:sz="4" w:space="0" w:color="000000"/>
              <w:right w:val="single" w:sz="4" w:space="0" w:color="000000"/>
            </w:tcBorders>
            <w:shd w:val="clear" w:color="auto" w:fill="FFF2CC"/>
            <w:vAlign w:val="center"/>
            <w:hideMark/>
          </w:tcPr>
          <w:p w14:paraId="5C8DF9C2" w14:textId="77777777" w:rsidR="006A1434" w:rsidRDefault="006A1434">
            <w:pPr>
              <w:spacing w:after="0" w:line="240" w:lineRule="auto"/>
              <w:ind w:hanging="105"/>
              <w:jc w:val="center"/>
              <w:rPr>
                <w:b/>
                <w:szCs w:val="24"/>
                <w:lang w:val="vi-VN" w:eastAsia="vi-VN"/>
              </w:rPr>
            </w:pPr>
            <w:r>
              <w:rPr>
                <w:b/>
                <w:szCs w:val="24"/>
                <w:lang w:val="vi-VN" w:eastAsia="vi-VN"/>
              </w:rPr>
              <w:t>TL</w:t>
            </w:r>
          </w:p>
        </w:tc>
        <w:tc>
          <w:tcPr>
            <w:tcW w:w="709"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DB363DD" w14:textId="77777777" w:rsidR="006A1434" w:rsidRDefault="006A1434">
            <w:pPr>
              <w:spacing w:after="0" w:line="240" w:lineRule="auto"/>
              <w:ind w:hanging="105"/>
              <w:jc w:val="center"/>
              <w:rPr>
                <w:b/>
                <w:szCs w:val="24"/>
                <w:lang w:eastAsia="vi-VN"/>
              </w:rPr>
            </w:pPr>
            <w:r>
              <w:rPr>
                <w:b/>
                <w:szCs w:val="24"/>
                <w:lang w:val="vi-VN" w:eastAsia="vi-VN"/>
              </w:rPr>
              <w:t>T</w:t>
            </w:r>
            <w:r>
              <w:rPr>
                <w:b/>
                <w:szCs w:val="24"/>
                <w:lang w:eastAsia="vi-VN"/>
              </w:rPr>
              <w:t>N</w:t>
            </w:r>
          </w:p>
        </w:tc>
        <w:tc>
          <w:tcPr>
            <w:tcW w:w="709"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60AEDB3" w14:textId="77777777" w:rsidR="006A1434" w:rsidRDefault="006A1434">
            <w:pPr>
              <w:spacing w:after="0" w:line="240" w:lineRule="auto"/>
              <w:ind w:hanging="105"/>
              <w:jc w:val="center"/>
              <w:rPr>
                <w:b/>
                <w:szCs w:val="24"/>
                <w:lang w:val="vi-VN" w:eastAsia="vi-VN"/>
              </w:rPr>
            </w:pPr>
            <w:r>
              <w:rPr>
                <w:b/>
                <w:szCs w:val="24"/>
                <w:lang w:val="vi-VN" w:eastAsia="vi-VN"/>
              </w:rPr>
              <w:t>TL</w:t>
            </w:r>
          </w:p>
        </w:tc>
        <w:tc>
          <w:tcPr>
            <w:tcW w:w="997" w:type="dxa"/>
            <w:tcBorders>
              <w:top w:val="single" w:sz="4" w:space="0" w:color="000000"/>
              <w:left w:val="single" w:sz="4" w:space="0" w:color="000000"/>
              <w:bottom w:val="single" w:sz="4" w:space="0" w:color="000000"/>
              <w:right w:val="single" w:sz="4" w:space="0" w:color="000000"/>
            </w:tcBorders>
            <w:vAlign w:val="center"/>
          </w:tcPr>
          <w:p w14:paraId="1C4DD2C2" w14:textId="77777777" w:rsidR="006A1434" w:rsidRDefault="006A1434">
            <w:pPr>
              <w:spacing w:after="0" w:line="240" w:lineRule="auto"/>
              <w:jc w:val="center"/>
              <w:rPr>
                <w:b/>
                <w:szCs w:val="24"/>
                <w:lang w:val="vi-VN" w:eastAsia="vi-VN"/>
              </w:rPr>
            </w:pPr>
          </w:p>
        </w:tc>
      </w:tr>
      <w:tr w:rsidR="006A1434" w14:paraId="42137B64" w14:textId="77777777" w:rsidTr="006B6CE8">
        <w:trPr>
          <w:gridAfter w:val="2"/>
          <w:wAfter w:w="29" w:type="dxa"/>
          <w:trHeight w:val="562"/>
        </w:trPr>
        <w:tc>
          <w:tcPr>
            <w:tcW w:w="565" w:type="dxa"/>
            <w:vMerge w:val="restart"/>
            <w:tcBorders>
              <w:top w:val="single" w:sz="4" w:space="0" w:color="000000"/>
              <w:left w:val="single" w:sz="4" w:space="0" w:color="000000"/>
              <w:bottom w:val="single" w:sz="4" w:space="0" w:color="000000"/>
              <w:right w:val="single" w:sz="4" w:space="0" w:color="000000"/>
            </w:tcBorders>
            <w:vAlign w:val="center"/>
            <w:hideMark/>
          </w:tcPr>
          <w:p w14:paraId="07EDD33F" w14:textId="77777777" w:rsidR="006A1434" w:rsidRDefault="006A1434">
            <w:pPr>
              <w:spacing w:after="0" w:line="240" w:lineRule="auto"/>
              <w:jc w:val="center"/>
              <w:rPr>
                <w:b/>
                <w:szCs w:val="24"/>
                <w:lang w:val="vi-VN" w:eastAsia="vi-VN"/>
              </w:rPr>
            </w:pPr>
            <w:r>
              <w:rPr>
                <w:b/>
                <w:szCs w:val="24"/>
                <w:lang w:val="vi-VN" w:eastAsia="vi-VN"/>
              </w:rPr>
              <w:t>1</w:t>
            </w:r>
          </w:p>
        </w:tc>
        <w:tc>
          <w:tcPr>
            <w:tcW w:w="1414" w:type="dxa"/>
            <w:vMerge w:val="restart"/>
            <w:tcBorders>
              <w:top w:val="single" w:sz="4" w:space="0" w:color="000000"/>
              <w:left w:val="single" w:sz="4" w:space="0" w:color="000000"/>
              <w:bottom w:val="single" w:sz="4" w:space="0" w:color="000000"/>
              <w:right w:val="single" w:sz="4" w:space="0" w:color="000000"/>
            </w:tcBorders>
            <w:vAlign w:val="center"/>
            <w:hideMark/>
          </w:tcPr>
          <w:p w14:paraId="7891EE59" w14:textId="15CC000B" w:rsidR="006A1434" w:rsidRDefault="006A1434" w:rsidP="006A1434">
            <w:pPr>
              <w:spacing w:after="0" w:line="240" w:lineRule="auto"/>
              <w:jc w:val="center"/>
              <w:rPr>
                <w:b/>
                <w:szCs w:val="24"/>
                <w:lang w:val="vi-VN"/>
              </w:rPr>
            </w:pPr>
            <w:r>
              <w:rPr>
                <w:b/>
                <w:szCs w:val="24"/>
                <w:lang w:val="vi-VN"/>
              </w:rPr>
              <w:t>Một số yếu tố thống kê và xác suất</w:t>
            </w:r>
          </w:p>
        </w:tc>
        <w:tc>
          <w:tcPr>
            <w:tcW w:w="1419" w:type="dxa"/>
            <w:tcBorders>
              <w:top w:val="single" w:sz="4" w:space="0" w:color="000000"/>
              <w:left w:val="single" w:sz="4" w:space="0" w:color="000000"/>
              <w:bottom w:val="single" w:sz="4" w:space="0" w:color="000000"/>
              <w:right w:val="single" w:sz="4" w:space="0" w:color="000000"/>
            </w:tcBorders>
            <w:vAlign w:val="center"/>
            <w:hideMark/>
          </w:tcPr>
          <w:p w14:paraId="5575B8E1" w14:textId="2B9BD5CD" w:rsidR="006A1434" w:rsidRPr="006A1434" w:rsidRDefault="006A1434">
            <w:pPr>
              <w:spacing w:after="0" w:line="240" w:lineRule="auto"/>
              <w:rPr>
                <w:rFonts w:eastAsia="Calibri"/>
                <w:b/>
                <w:i/>
                <w:spacing w:val="-8"/>
                <w:szCs w:val="24"/>
                <w:lang w:val="vi-VN"/>
              </w:rPr>
            </w:pPr>
            <w:r>
              <w:rPr>
                <w:rFonts w:eastAsia="Calibri"/>
                <w:b/>
                <w:i/>
                <w:spacing w:val="-8"/>
                <w:szCs w:val="24"/>
                <w:lang w:val="vi-VN"/>
              </w:rPr>
              <w:t>Phân tích xử lí dữ liệu</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E2EFD9"/>
            <w:vAlign w:val="center"/>
            <w:hideMark/>
          </w:tcPr>
          <w:p w14:paraId="20426828" w14:textId="77777777" w:rsidR="006A1434" w:rsidRDefault="006A1434">
            <w:pPr>
              <w:spacing w:after="0" w:line="240" w:lineRule="auto"/>
              <w:jc w:val="center"/>
              <w:rPr>
                <w:szCs w:val="24"/>
                <w:lang w:eastAsia="vi-VN"/>
              </w:rPr>
            </w:pPr>
            <w:r>
              <w:rPr>
                <w:szCs w:val="24"/>
                <w:lang w:eastAsia="vi-VN"/>
              </w:rPr>
              <w:t>TN</w:t>
            </w:r>
          </w:p>
          <w:p w14:paraId="2EA286E5" w14:textId="77777777" w:rsidR="006A1434" w:rsidRDefault="006A1434">
            <w:pPr>
              <w:spacing w:after="0" w:line="240" w:lineRule="auto"/>
              <w:jc w:val="center"/>
              <w:rPr>
                <w:szCs w:val="24"/>
                <w:lang w:eastAsia="vi-VN"/>
              </w:rPr>
            </w:pPr>
            <w:r>
              <w:rPr>
                <w:szCs w:val="24"/>
                <w:lang w:eastAsia="vi-VN"/>
              </w:rPr>
              <w:t>Câu</w:t>
            </w:r>
          </w:p>
          <w:p w14:paraId="2C1DDA28" w14:textId="77777777" w:rsidR="006A1434" w:rsidRDefault="006A1434">
            <w:pPr>
              <w:spacing w:after="0" w:line="240" w:lineRule="auto"/>
              <w:jc w:val="center"/>
              <w:rPr>
                <w:szCs w:val="24"/>
                <w:lang w:eastAsia="vi-VN"/>
              </w:rPr>
            </w:pPr>
            <w:r>
              <w:rPr>
                <w:szCs w:val="24"/>
                <w:lang w:eastAsia="vi-VN"/>
              </w:rPr>
              <w:t xml:space="preserve"> 1, 2, 3</w:t>
            </w:r>
          </w:p>
          <w:p w14:paraId="1046F7A4" w14:textId="77777777" w:rsidR="006A1434" w:rsidRDefault="006A1434">
            <w:pPr>
              <w:spacing w:after="0" w:line="240" w:lineRule="auto"/>
              <w:jc w:val="center"/>
              <w:rPr>
                <w:szCs w:val="24"/>
                <w:lang w:eastAsia="vi-VN"/>
              </w:rPr>
            </w:pPr>
            <w:r>
              <w:rPr>
                <w:szCs w:val="24"/>
                <w:lang w:eastAsia="vi-VN"/>
              </w:rPr>
              <w:t>0,75đ</w:t>
            </w:r>
          </w:p>
        </w:tc>
        <w:tc>
          <w:tcPr>
            <w:tcW w:w="855"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0D971085" w14:textId="77777777" w:rsidR="006A1434" w:rsidRDefault="006A1434">
            <w:pPr>
              <w:spacing w:after="0" w:line="240" w:lineRule="auto"/>
              <w:jc w:val="center"/>
              <w:rPr>
                <w:szCs w:val="24"/>
                <w:lang w:val="vi-VN" w:eastAsia="vi-VN"/>
              </w:rPr>
            </w:pPr>
          </w:p>
        </w:tc>
        <w:tc>
          <w:tcPr>
            <w:tcW w:w="700"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77616BCB" w14:textId="77777777" w:rsidR="006A1434" w:rsidRDefault="006A1434">
            <w:pPr>
              <w:spacing w:after="0" w:line="240" w:lineRule="auto"/>
              <w:jc w:val="center"/>
              <w:rPr>
                <w:szCs w:val="24"/>
                <w:lang w:eastAsia="vi-VN"/>
              </w:rPr>
            </w:pPr>
          </w:p>
        </w:tc>
        <w:tc>
          <w:tcPr>
            <w:tcW w:w="705"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6F7154C3" w14:textId="77777777" w:rsidR="006A1434" w:rsidRDefault="006A1434">
            <w:pPr>
              <w:spacing w:after="0" w:line="240" w:lineRule="auto"/>
              <w:jc w:val="center"/>
              <w:rPr>
                <w:szCs w:val="24"/>
                <w:lang w:val="vi-VN" w:eastAsia="vi-VN"/>
              </w:rPr>
            </w:pP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FFF2CC"/>
            <w:vAlign w:val="center"/>
          </w:tcPr>
          <w:p w14:paraId="69CDAD28" w14:textId="77777777" w:rsidR="006A1434" w:rsidRDefault="006A1434">
            <w:pPr>
              <w:spacing w:after="0" w:line="240" w:lineRule="auto"/>
              <w:jc w:val="center"/>
              <w:rPr>
                <w:szCs w:val="24"/>
                <w:lang w:val="vi-VN" w:eastAsia="vi-VN"/>
              </w:rPr>
            </w:pPr>
          </w:p>
        </w:tc>
        <w:tc>
          <w:tcPr>
            <w:tcW w:w="712"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1278BC2A" w14:textId="77777777" w:rsidR="006A1434" w:rsidRDefault="006A1434">
            <w:pPr>
              <w:spacing w:after="0" w:line="240" w:lineRule="auto"/>
              <w:jc w:val="center"/>
              <w:rPr>
                <w:szCs w:val="24"/>
                <w:lang w:val="vi-VN" w:eastAsia="vi-VN"/>
              </w:rPr>
            </w:pPr>
          </w:p>
        </w:tc>
        <w:tc>
          <w:tcPr>
            <w:tcW w:w="709"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CD74890" w14:textId="77777777" w:rsidR="006A1434" w:rsidRDefault="006A1434">
            <w:pPr>
              <w:spacing w:after="0" w:line="240" w:lineRule="auto"/>
              <w:jc w:val="center"/>
              <w:rPr>
                <w:szCs w:val="24"/>
                <w:lang w:val="vi-VN" w:eastAsia="vi-VN"/>
              </w:rPr>
            </w:pPr>
          </w:p>
        </w:tc>
        <w:tc>
          <w:tcPr>
            <w:tcW w:w="709"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2A0783B9" w14:textId="77777777" w:rsidR="006A1434" w:rsidRDefault="006A1434">
            <w:pPr>
              <w:spacing w:after="0" w:line="240" w:lineRule="auto"/>
              <w:jc w:val="center"/>
              <w:rPr>
                <w:szCs w:val="24"/>
                <w:lang w:val="vi-VN" w:eastAsia="vi-VN"/>
              </w:rPr>
            </w:pPr>
          </w:p>
        </w:tc>
        <w:tc>
          <w:tcPr>
            <w:tcW w:w="997" w:type="dxa"/>
            <w:vMerge w:val="restart"/>
            <w:tcBorders>
              <w:top w:val="single" w:sz="4" w:space="0" w:color="000000"/>
              <w:left w:val="single" w:sz="4" w:space="0" w:color="000000"/>
              <w:bottom w:val="single" w:sz="4" w:space="0" w:color="000000"/>
              <w:right w:val="single" w:sz="4" w:space="0" w:color="000000"/>
            </w:tcBorders>
            <w:vAlign w:val="center"/>
            <w:hideMark/>
          </w:tcPr>
          <w:p w14:paraId="7D5507A7" w14:textId="71AEB329" w:rsidR="006A1434" w:rsidRDefault="006A1434">
            <w:pPr>
              <w:spacing w:after="0" w:line="240" w:lineRule="auto"/>
              <w:jc w:val="center"/>
              <w:rPr>
                <w:szCs w:val="24"/>
                <w:lang w:eastAsia="vi-VN"/>
              </w:rPr>
            </w:pPr>
            <w:r>
              <w:rPr>
                <w:szCs w:val="24"/>
                <w:lang w:eastAsia="vi-VN"/>
              </w:rPr>
              <w:t>10%</w:t>
            </w:r>
          </w:p>
        </w:tc>
      </w:tr>
      <w:tr w:rsidR="006A1434" w14:paraId="05AE49F6" w14:textId="77777777" w:rsidTr="006B6CE8">
        <w:trPr>
          <w:gridAfter w:val="2"/>
          <w:wAfter w:w="29" w:type="dxa"/>
          <w:trHeight w:val="146"/>
        </w:trPr>
        <w:tc>
          <w:tcPr>
            <w:tcW w:w="565" w:type="dxa"/>
            <w:vMerge/>
            <w:tcBorders>
              <w:top w:val="single" w:sz="4" w:space="0" w:color="000000"/>
              <w:left w:val="single" w:sz="4" w:space="0" w:color="000000"/>
              <w:bottom w:val="single" w:sz="4" w:space="0" w:color="000000"/>
              <w:right w:val="single" w:sz="4" w:space="0" w:color="000000"/>
            </w:tcBorders>
            <w:vAlign w:val="center"/>
            <w:hideMark/>
          </w:tcPr>
          <w:p w14:paraId="0071908F" w14:textId="77777777" w:rsidR="006A1434" w:rsidRDefault="006A1434">
            <w:pPr>
              <w:spacing w:after="0" w:line="240" w:lineRule="auto"/>
              <w:rPr>
                <w:b/>
                <w:szCs w:val="24"/>
                <w:lang w:val="vi-VN" w:eastAsia="vi-VN"/>
              </w:rPr>
            </w:pPr>
          </w:p>
        </w:tc>
        <w:tc>
          <w:tcPr>
            <w:tcW w:w="1414" w:type="dxa"/>
            <w:vMerge/>
            <w:tcBorders>
              <w:top w:val="single" w:sz="4" w:space="0" w:color="000000"/>
              <w:left w:val="single" w:sz="4" w:space="0" w:color="000000"/>
              <w:bottom w:val="single" w:sz="4" w:space="0" w:color="000000"/>
              <w:right w:val="single" w:sz="4" w:space="0" w:color="000000"/>
            </w:tcBorders>
            <w:vAlign w:val="center"/>
            <w:hideMark/>
          </w:tcPr>
          <w:p w14:paraId="1FC380A3" w14:textId="77777777" w:rsidR="006A1434" w:rsidRDefault="006A1434">
            <w:pPr>
              <w:spacing w:after="0" w:line="240" w:lineRule="auto"/>
              <w:rPr>
                <w:b/>
                <w:szCs w:val="24"/>
                <w:lang w:val="vi-VN"/>
              </w:rPr>
            </w:pPr>
          </w:p>
        </w:tc>
        <w:tc>
          <w:tcPr>
            <w:tcW w:w="1419" w:type="dxa"/>
            <w:tcBorders>
              <w:top w:val="single" w:sz="4" w:space="0" w:color="000000"/>
              <w:left w:val="single" w:sz="4" w:space="0" w:color="000000"/>
              <w:bottom w:val="single" w:sz="4" w:space="0" w:color="000000"/>
              <w:right w:val="single" w:sz="4" w:space="0" w:color="000000"/>
            </w:tcBorders>
            <w:vAlign w:val="center"/>
            <w:hideMark/>
          </w:tcPr>
          <w:p w14:paraId="2A2ABA05" w14:textId="77530AAC" w:rsidR="006A1434" w:rsidRDefault="006A1434">
            <w:pPr>
              <w:spacing w:after="0" w:line="240" w:lineRule="auto"/>
              <w:rPr>
                <w:szCs w:val="24"/>
                <w:lang w:val="vi-VN" w:eastAsia="vi-VN"/>
              </w:rPr>
            </w:pPr>
            <w:r>
              <w:rPr>
                <w:rFonts w:eastAsia="Calibri"/>
                <w:b/>
                <w:bCs/>
                <w:i/>
                <w:szCs w:val="24"/>
                <w:lang w:val="vi-VN"/>
              </w:rPr>
              <w:t>Xác suất của biến cố ngẫu nhiên</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E2EFD9"/>
            <w:vAlign w:val="center"/>
          </w:tcPr>
          <w:p w14:paraId="442F17C3" w14:textId="77777777" w:rsidR="006A1434" w:rsidRDefault="006A1434">
            <w:pPr>
              <w:spacing w:after="0" w:line="240" w:lineRule="auto"/>
              <w:jc w:val="center"/>
              <w:rPr>
                <w:szCs w:val="24"/>
                <w:lang w:eastAsia="vi-VN"/>
              </w:rPr>
            </w:pPr>
          </w:p>
        </w:tc>
        <w:tc>
          <w:tcPr>
            <w:tcW w:w="855"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5DAF700A" w14:textId="77777777" w:rsidR="006A1434" w:rsidRDefault="006A1434">
            <w:pPr>
              <w:spacing w:after="0" w:line="240" w:lineRule="auto"/>
              <w:jc w:val="center"/>
              <w:rPr>
                <w:szCs w:val="24"/>
                <w:lang w:val="vi-VN" w:eastAsia="vi-VN"/>
              </w:rPr>
            </w:pPr>
          </w:p>
        </w:tc>
        <w:tc>
          <w:tcPr>
            <w:tcW w:w="700" w:type="dxa"/>
            <w:tcBorders>
              <w:top w:val="single" w:sz="4" w:space="0" w:color="000000"/>
              <w:left w:val="single" w:sz="4" w:space="0" w:color="000000"/>
              <w:bottom w:val="single" w:sz="4" w:space="0" w:color="000000"/>
              <w:right w:val="single" w:sz="4" w:space="0" w:color="000000"/>
            </w:tcBorders>
            <w:shd w:val="clear" w:color="auto" w:fill="DEEBF6"/>
            <w:vAlign w:val="center"/>
            <w:hideMark/>
          </w:tcPr>
          <w:p w14:paraId="2E6A09D9" w14:textId="77777777" w:rsidR="006A1434" w:rsidRDefault="006A1434">
            <w:pPr>
              <w:spacing w:after="0" w:line="240" w:lineRule="auto"/>
              <w:jc w:val="center"/>
              <w:rPr>
                <w:szCs w:val="24"/>
                <w:lang w:eastAsia="vi-VN"/>
              </w:rPr>
            </w:pPr>
            <w:r>
              <w:rPr>
                <w:szCs w:val="24"/>
                <w:lang w:eastAsia="vi-VN"/>
              </w:rPr>
              <w:t>TN</w:t>
            </w:r>
          </w:p>
          <w:p w14:paraId="350897FC" w14:textId="77777777" w:rsidR="006A1434" w:rsidRDefault="006A1434">
            <w:pPr>
              <w:spacing w:after="0" w:line="240" w:lineRule="auto"/>
              <w:jc w:val="center"/>
              <w:rPr>
                <w:szCs w:val="24"/>
                <w:lang w:eastAsia="vi-VN"/>
              </w:rPr>
            </w:pPr>
            <w:r>
              <w:rPr>
                <w:szCs w:val="24"/>
                <w:lang w:eastAsia="vi-VN"/>
              </w:rPr>
              <w:t>Câu</w:t>
            </w:r>
          </w:p>
          <w:p w14:paraId="25BB6355" w14:textId="47CD7247" w:rsidR="006A1434" w:rsidRDefault="006A1434">
            <w:pPr>
              <w:spacing w:after="0" w:line="240" w:lineRule="auto"/>
              <w:jc w:val="center"/>
              <w:rPr>
                <w:szCs w:val="24"/>
                <w:lang w:eastAsia="vi-VN"/>
              </w:rPr>
            </w:pPr>
            <w:r>
              <w:rPr>
                <w:szCs w:val="24"/>
                <w:lang w:eastAsia="vi-VN"/>
              </w:rPr>
              <w:t xml:space="preserve"> 4, </w:t>
            </w:r>
          </w:p>
          <w:p w14:paraId="20DE83FB" w14:textId="54784AE2" w:rsidR="006A1434" w:rsidRDefault="006A1434">
            <w:pPr>
              <w:spacing w:after="0" w:line="240" w:lineRule="auto"/>
              <w:jc w:val="center"/>
              <w:rPr>
                <w:szCs w:val="24"/>
                <w:lang w:eastAsia="vi-VN"/>
              </w:rPr>
            </w:pPr>
            <w:r>
              <w:rPr>
                <w:szCs w:val="24"/>
                <w:lang w:eastAsia="vi-VN"/>
              </w:rPr>
              <w:t>0,25đ</w:t>
            </w:r>
          </w:p>
        </w:tc>
        <w:tc>
          <w:tcPr>
            <w:tcW w:w="705" w:type="dxa"/>
            <w:tcBorders>
              <w:top w:val="single" w:sz="4" w:space="0" w:color="000000"/>
              <w:left w:val="single" w:sz="4" w:space="0" w:color="000000"/>
              <w:bottom w:val="single" w:sz="4" w:space="0" w:color="000000"/>
              <w:right w:val="single" w:sz="4" w:space="0" w:color="000000"/>
            </w:tcBorders>
            <w:shd w:val="clear" w:color="auto" w:fill="DEEBF6"/>
            <w:vAlign w:val="center"/>
            <w:hideMark/>
          </w:tcPr>
          <w:p w14:paraId="47B8E48E" w14:textId="6F58C77A" w:rsidR="006A1434" w:rsidRPr="006A1434" w:rsidRDefault="006A1434" w:rsidP="006A1434">
            <w:pPr>
              <w:spacing w:after="0" w:line="240" w:lineRule="auto"/>
              <w:rPr>
                <w:rFonts w:eastAsia="Calibri"/>
                <w:i/>
                <w:spacing w:val="-4"/>
                <w:szCs w:val="24"/>
              </w:rPr>
            </w:pP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FFF2CC"/>
            <w:vAlign w:val="center"/>
          </w:tcPr>
          <w:p w14:paraId="1B2505D6" w14:textId="77777777" w:rsidR="006A1434" w:rsidRDefault="006A1434">
            <w:pPr>
              <w:spacing w:after="0" w:line="240" w:lineRule="auto"/>
              <w:jc w:val="center"/>
              <w:rPr>
                <w:szCs w:val="24"/>
                <w:lang w:eastAsia="vi-VN"/>
              </w:rPr>
            </w:pPr>
          </w:p>
        </w:tc>
        <w:tc>
          <w:tcPr>
            <w:tcW w:w="712" w:type="dxa"/>
            <w:tcBorders>
              <w:top w:val="single" w:sz="4" w:space="0" w:color="000000"/>
              <w:left w:val="single" w:sz="4" w:space="0" w:color="000000"/>
              <w:bottom w:val="single" w:sz="4" w:space="0" w:color="000000"/>
              <w:right w:val="single" w:sz="4" w:space="0" w:color="000000"/>
            </w:tcBorders>
            <w:shd w:val="clear" w:color="auto" w:fill="FFF2CC"/>
            <w:vAlign w:val="center"/>
            <w:hideMark/>
          </w:tcPr>
          <w:p w14:paraId="029A4E84" w14:textId="61AB0BC7" w:rsidR="006A1434" w:rsidRPr="006A1434" w:rsidRDefault="006A1434" w:rsidP="006A1434">
            <w:pPr>
              <w:spacing w:after="0" w:line="240" w:lineRule="auto"/>
              <w:rPr>
                <w:rFonts w:eastAsia="Calibri"/>
                <w:i/>
                <w:spacing w:val="-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74C2CB22" w14:textId="77777777" w:rsidR="006A1434" w:rsidRDefault="006A1434">
            <w:pPr>
              <w:spacing w:after="0" w:line="240" w:lineRule="auto"/>
              <w:jc w:val="center"/>
              <w:rPr>
                <w:szCs w:val="24"/>
                <w:lang w:val="vi-VN" w:eastAsia="vi-VN"/>
              </w:rPr>
            </w:pPr>
          </w:p>
        </w:tc>
        <w:tc>
          <w:tcPr>
            <w:tcW w:w="709"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FF7C57F" w14:textId="77777777" w:rsidR="006A1434" w:rsidRDefault="006A1434">
            <w:pPr>
              <w:spacing w:after="0" w:line="240" w:lineRule="auto"/>
              <w:jc w:val="center"/>
              <w:rPr>
                <w:szCs w:val="24"/>
                <w:lang w:eastAsia="vi-VN"/>
              </w:rPr>
            </w:pPr>
          </w:p>
        </w:tc>
        <w:tc>
          <w:tcPr>
            <w:tcW w:w="997" w:type="dxa"/>
            <w:vMerge/>
            <w:tcBorders>
              <w:top w:val="single" w:sz="4" w:space="0" w:color="000000"/>
              <w:left w:val="single" w:sz="4" w:space="0" w:color="000000"/>
              <w:bottom w:val="single" w:sz="4" w:space="0" w:color="000000"/>
              <w:right w:val="single" w:sz="4" w:space="0" w:color="000000"/>
            </w:tcBorders>
            <w:vAlign w:val="center"/>
            <w:hideMark/>
          </w:tcPr>
          <w:p w14:paraId="0F608A82" w14:textId="77777777" w:rsidR="006A1434" w:rsidRDefault="006A1434">
            <w:pPr>
              <w:spacing w:after="0" w:line="240" w:lineRule="auto"/>
              <w:rPr>
                <w:szCs w:val="24"/>
                <w:lang w:eastAsia="vi-VN"/>
              </w:rPr>
            </w:pPr>
          </w:p>
        </w:tc>
      </w:tr>
      <w:tr w:rsidR="006A1434" w14:paraId="653F3E27" w14:textId="77777777" w:rsidTr="006B6CE8">
        <w:trPr>
          <w:gridAfter w:val="2"/>
          <w:wAfter w:w="29" w:type="dxa"/>
          <w:trHeight w:val="146"/>
        </w:trPr>
        <w:tc>
          <w:tcPr>
            <w:tcW w:w="565" w:type="dxa"/>
            <w:tcBorders>
              <w:top w:val="single" w:sz="4" w:space="0" w:color="000000"/>
              <w:left w:val="single" w:sz="4" w:space="0" w:color="000000"/>
              <w:bottom w:val="single" w:sz="4" w:space="0" w:color="000000"/>
              <w:right w:val="single" w:sz="4" w:space="0" w:color="000000"/>
            </w:tcBorders>
            <w:vAlign w:val="center"/>
          </w:tcPr>
          <w:p w14:paraId="0A5826B5" w14:textId="77777777" w:rsidR="006A1434" w:rsidRDefault="006A1434">
            <w:pPr>
              <w:spacing w:after="0" w:line="240" w:lineRule="auto"/>
              <w:jc w:val="center"/>
              <w:rPr>
                <w:b/>
                <w:szCs w:val="24"/>
                <w:lang w:val="vi-VN" w:eastAsia="vi-VN"/>
              </w:rPr>
            </w:pPr>
            <w:r>
              <w:rPr>
                <w:b/>
                <w:szCs w:val="24"/>
                <w:lang w:val="vi-VN" w:eastAsia="vi-VN"/>
              </w:rPr>
              <w:t>2</w:t>
            </w:r>
          </w:p>
          <w:p w14:paraId="72D1940A" w14:textId="77777777" w:rsidR="006A1434" w:rsidRDefault="006A1434">
            <w:pPr>
              <w:spacing w:after="0" w:line="240" w:lineRule="auto"/>
              <w:ind w:hanging="109"/>
              <w:jc w:val="center"/>
              <w:rPr>
                <w:b/>
                <w:szCs w:val="24"/>
                <w:lang w:val="vi-VN" w:eastAsia="vi-VN"/>
              </w:rPr>
            </w:pPr>
          </w:p>
        </w:tc>
        <w:tc>
          <w:tcPr>
            <w:tcW w:w="1414" w:type="dxa"/>
            <w:tcBorders>
              <w:top w:val="single" w:sz="4" w:space="0" w:color="000000"/>
              <w:left w:val="single" w:sz="4" w:space="0" w:color="000000"/>
              <w:bottom w:val="single" w:sz="4" w:space="0" w:color="000000"/>
              <w:right w:val="single" w:sz="4" w:space="0" w:color="000000"/>
            </w:tcBorders>
            <w:vAlign w:val="center"/>
            <w:hideMark/>
          </w:tcPr>
          <w:p w14:paraId="6210E697" w14:textId="39CB5881" w:rsidR="006A1434" w:rsidRDefault="006A1434" w:rsidP="006A1434">
            <w:pPr>
              <w:spacing w:after="0" w:line="240" w:lineRule="auto"/>
              <w:jc w:val="center"/>
              <w:rPr>
                <w:b/>
                <w:szCs w:val="24"/>
                <w:lang w:val="vi-VN" w:eastAsia="vi-VN"/>
              </w:rPr>
            </w:pPr>
            <w:r>
              <w:rPr>
                <w:b/>
                <w:szCs w:val="24"/>
                <w:lang w:val="vi-VN" w:eastAsia="vi-VN"/>
              </w:rPr>
              <w:t xml:space="preserve">Phương trình bậc nhất một ẩn </w:t>
            </w:r>
          </w:p>
        </w:tc>
        <w:tc>
          <w:tcPr>
            <w:tcW w:w="1419" w:type="dxa"/>
            <w:tcBorders>
              <w:top w:val="single" w:sz="4" w:space="0" w:color="000000"/>
              <w:left w:val="single" w:sz="4" w:space="0" w:color="000000"/>
              <w:bottom w:val="single" w:sz="4" w:space="0" w:color="000000"/>
              <w:right w:val="single" w:sz="4" w:space="0" w:color="000000"/>
            </w:tcBorders>
            <w:vAlign w:val="center"/>
            <w:hideMark/>
          </w:tcPr>
          <w:p w14:paraId="6AAF8BE7" w14:textId="77777777" w:rsidR="0020063F" w:rsidRDefault="0020063F">
            <w:pPr>
              <w:spacing w:after="0" w:line="240" w:lineRule="auto"/>
              <w:rPr>
                <w:rFonts w:eastAsia="Calibri"/>
                <w:b/>
                <w:i/>
                <w:noProof/>
                <w:szCs w:val="24"/>
                <w:lang w:val="vi-VN"/>
              </w:rPr>
            </w:pPr>
            <w:r>
              <w:rPr>
                <w:rFonts w:eastAsia="Calibri"/>
                <w:b/>
                <w:i/>
                <w:noProof/>
                <w:szCs w:val="24"/>
                <w:lang w:val="vi-VN"/>
              </w:rPr>
              <w:t xml:space="preserve">-Phương trình bậc nhát 1 ẩn </w:t>
            </w:r>
          </w:p>
          <w:p w14:paraId="5B809763" w14:textId="2FB916E1" w:rsidR="006A1434" w:rsidRPr="0020063F" w:rsidRDefault="0020063F">
            <w:pPr>
              <w:spacing w:after="0" w:line="240" w:lineRule="auto"/>
              <w:rPr>
                <w:rFonts w:eastAsia="Calibri"/>
                <w:b/>
                <w:i/>
                <w:noProof/>
                <w:szCs w:val="24"/>
                <w:lang w:val="vi-VN"/>
              </w:rPr>
            </w:pPr>
            <w:r>
              <w:rPr>
                <w:rFonts w:eastAsia="Calibri"/>
                <w:b/>
                <w:i/>
                <w:noProof/>
                <w:szCs w:val="24"/>
                <w:lang w:val="vi-VN"/>
              </w:rPr>
              <w:t>-Ứng dụng của phương trình bậc nhất 1 ẩn</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E2EFD9"/>
            <w:vAlign w:val="center"/>
            <w:hideMark/>
          </w:tcPr>
          <w:p w14:paraId="6F3C9AC3" w14:textId="77777777" w:rsidR="006A1434" w:rsidRDefault="006A1434">
            <w:pPr>
              <w:spacing w:after="0" w:line="240" w:lineRule="auto"/>
              <w:jc w:val="center"/>
              <w:rPr>
                <w:szCs w:val="24"/>
                <w:lang w:eastAsia="vi-VN"/>
              </w:rPr>
            </w:pPr>
            <w:r>
              <w:rPr>
                <w:szCs w:val="24"/>
                <w:lang w:eastAsia="vi-VN"/>
              </w:rPr>
              <w:t>TN</w:t>
            </w:r>
          </w:p>
          <w:p w14:paraId="030A16F7" w14:textId="77777777" w:rsidR="006A1434" w:rsidRDefault="006A1434">
            <w:pPr>
              <w:spacing w:after="0" w:line="240" w:lineRule="auto"/>
              <w:jc w:val="center"/>
              <w:rPr>
                <w:szCs w:val="24"/>
                <w:lang w:eastAsia="vi-VN"/>
              </w:rPr>
            </w:pPr>
            <w:r>
              <w:rPr>
                <w:szCs w:val="24"/>
                <w:lang w:eastAsia="vi-VN"/>
              </w:rPr>
              <w:t>Câu</w:t>
            </w:r>
          </w:p>
          <w:p w14:paraId="351FB967" w14:textId="18471ED0" w:rsidR="006A1434" w:rsidRPr="0020063F" w:rsidRDefault="006A1434">
            <w:pPr>
              <w:spacing w:after="0" w:line="240" w:lineRule="auto"/>
              <w:jc w:val="center"/>
              <w:rPr>
                <w:szCs w:val="24"/>
                <w:lang w:val="vi-VN" w:eastAsia="vi-VN"/>
              </w:rPr>
            </w:pPr>
            <w:r>
              <w:rPr>
                <w:szCs w:val="24"/>
                <w:lang w:eastAsia="vi-VN"/>
              </w:rPr>
              <w:t xml:space="preserve"> </w:t>
            </w:r>
            <w:r w:rsidR="0020063F">
              <w:rPr>
                <w:szCs w:val="24"/>
                <w:lang w:eastAsia="vi-VN"/>
              </w:rPr>
              <w:t>11</w:t>
            </w:r>
            <w:r w:rsidR="0020063F">
              <w:rPr>
                <w:szCs w:val="24"/>
                <w:lang w:val="vi-VN" w:eastAsia="vi-VN"/>
              </w:rPr>
              <w:t>,12</w:t>
            </w:r>
          </w:p>
          <w:p w14:paraId="1D187CB0" w14:textId="7B75D37F" w:rsidR="006A1434" w:rsidRDefault="006A1434">
            <w:pPr>
              <w:spacing w:after="0" w:line="240" w:lineRule="auto"/>
              <w:jc w:val="center"/>
              <w:rPr>
                <w:szCs w:val="24"/>
                <w:lang w:eastAsia="vi-VN"/>
              </w:rPr>
            </w:pPr>
            <w:r>
              <w:rPr>
                <w:szCs w:val="24"/>
                <w:lang w:eastAsia="vi-VN"/>
              </w:rPr>
              <w:t>0,5đ</w:t>
            </w:r>
          </w:p>
        </w:tc>
        <w:tc>
          <w:tcPr>
            <w:tcW w:w="855" w:type="dxa"/>
            <w:tcBorders>
              <w:top w:val="single" w:sz="4" w:space="0" w:color="000000"/>
              <w:left w:val="single" w:sz="4" w:space="0" w:color="000000"/>
              <w:bottom w:val="single" w:sz="4" w:space="0" w:color="000000"/>
              <w:right w:val="single" w:sz="4" w:space="0" w:color="000000"/>
            </w:tcBorders>
            <w:shd w:val="clear" w:color="auto" w:fill="E2EFD9"/>
            <w:vAlign w:val="center"/>
            <w:hideMark/>
          </w:tcPr>
          <w:p w14:paraId="4F74355E" w14:textId="238DE24D" w:rsidR="006A1434" w:rsidRDefault="006A1434">
            <w:pPr>
              <w:spacing w:after="0" w:line="240" w:lineRule="auto"/>
              <w:jc w:val="center"/>
              <w:rPr>
                <w:rFonts w:eastAsia="Calibri"/>
                <w:i/>
                <w:spacing w:val="-4"/>
                <w:szCs w:val="24"/>
              </w:rPr>
            </w:pPr>
            <w:r>
              <w:rPr>
                <w:rFonts w:eastAsia="Calibri"/>
                <w:i/>
                <w:spacing w:val="-4"/>
                <w:szCs w:val="24"/>
              </w:rPr>
              <w:t xml:space="preserve">TL </w:t>
            </w:r>
          </w:p>
          <w:p w14:paraId="152F6B9B" w14:textId="54E81A53" w:rsidR="0020063F" w:rsidRPr="0020063F" w:rsidRDefault="0020063F">
            <w:pPr>
              <w:spacing w:after="0" w:line="240" w:lineRule="auto"/>
              <w:jc w:val="center"/>
              <w:rPr>
                <w:szCs w:val="24"/>
                <w:lang w:val="vi-VN" w:eastAsia="vi-VN"/>
              </w:rPr>
            </w:pPr>
            <w:r>
              <w:rPr>
                <w:rFonts w:eastAsia="Calibri"/>
                <w:i/>
                <w:spacing w:val="-4"/>
                <w:szCs w:val="24"/>
              </w:rPr>
              <w:t>Bài</w:t>
            </w:r>
            <w:r>
              <w:rPr>
                <w:rFonts w:eastAsia="Calibri"/>
                <w:i/>
                <w:spacing w:val="-4"/>
                <w:szCs w:val="24"/>
                <w:lang w:val="vi-VN"/>
              </w:rPr>
              <w:t xml:space="preserve"> 1</w:t>
            </w:r>
          </w:p>
          <w:p w14:paraId="3830314A" w14:textId="77777777" w:rsidR="006A1434" w:rsidRDefault="006A1434">
            <w:pPr>
              <w:spacing w:after="0" w:line="240" w:lineRule="auto"/>
              <w:jc w:val="center"/>
              <w:rPr>
                <w:szCs w:val="24"/>
                <w:lang w:eastAsia="vi-VN"/>
              </w:rPr>
            </w:pPr>
            <w:r>
              <w:rPr>
                <w:szCs w:val="24"/>
                <w:lang w:eastAsia="vi-VN"/>
              </w:rPr>
              <w:t>1đ</w:t>
            </w:r>
          </w:p>
        </w:tc>
        <w:tc>
          <w:tcPr>
            <w:tcW w:w="700"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540575B9" w14:textId="6746CC19" w:rsidR="006A1434" w:rsidRDefault="006A1434">
            <w:pPr>
              <w:spacing w:after="0" w:line="240" w:lineRule="auto"/>
              <w:jc w:val="center"/>
              <w:rPr>
                <w:szCs w:val="24"/>
                <w:lang w:eastAsia="vi-VN"/>
              </w:rPr>
            </w:pPr>
          </w:p>
        </w:tc>
        <w:tc>
          <w:tcPr>
            <w:tcW w:w="705" w:type="dxa"/>
            <w:tcBorders>
              <w:top w:val="single" w:sz="4" w:space="0" w:color="000000"/>
              <w:left w:val="single" w:sz="4" w:space="0" w:color="000000"/>
              <w:bottom w:val="single" w:sz="4" w:space="0" w:color="000000"/>
              <w:right w:val="single" w:sz="4" w:space="0" w:color="000000"/>
            </w:tcBorders>
            <w:shd w:val="clear" w:color="auto" w:fill="DEEBF6"/>
            <w:vAlign w:val="center"/>
            <w:hideMark/>
          </w:tcPr>
          <w:p w14:paraId="4C196192" w14:textId="559FDF35" w:rsidR="006A1434" w:rsidRDefault="006A1434">
            <w:pPr>
              <w:spacing w:after="0" w:line="240" w:lineRule="auto"/>
              <w:jc w:val="center"/>
              <w:rPr>
                <w:szCs w:val="24"/>
                <w:lang w:eastAsia="vi-VN"/>
              </w:rPr>
            </w:pP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FFF2CC"/>
            <w:vAlign w:val="center"/>
          </w:tcPr>
          <w:p w14:paraId="04C0F8EE" w14:textId="77777777" w:rsidR="006A1434" w:rsidRDefault="006A1434">
            <w:pPr>
              <w:spacing w:after="0" w:line="240" w:lineRule="auto"/>
              <w:jc w:val="center"/>
              <w:rPr>
                <w:szCs w:val="24"/>
                <w:lang w:val="vi-VN" w:eastAsia="vi-VN"/>
              </w:rPr>
            </w:pPr>
          </w:p>
        </w:tc>
        <w:tc>
          <w:tcPr>
            <w:tcW w:w="712" w:type="dxa"/>
            <w:tcBorders>
              <w:top w:val="single" w:sz="4" w:space="0" w:color="000000"/>
              <w:left w:val="single" w:sz="4" w:space="0" w:color="000000"/>
              <w:bottom w:val="single" w:sz="4" w:space="0" w:color="000000"/>
              <w:right w:val="single" w:sz="4" w:space="0" w:color="000000"/>
            </w:tcBorders>
            <w:shd w:val="clear" w:color="auto" w:fill="FFF2CC"/>
            <w:vAlign w:val="center"/>
            <w:hideMark/>
          </w:tcPr>
          <w:p w14:paraId="7142E551" w14:textId="77777777" w:rsidR="0020063F" w:rsidRPr="0020063F" w:rsidRDefault="0020063F" w:rsidP="0020063F">
            <w:pPr>
              <w:spacing w:after="0" w:line="240" w:lineRule="auto"/>
              <w:jc w:val="center"/>
              <w:rPr>
                <w:szCs w:val="24"/>
                <w:lang w:val="vi-VN" w:eastAsia="vi-VN"/>
              </w:rPr>
            </w:pPr>
            <w:r>
              <w:rPr>
                <w:rFonts w:eastAsia="Calibri"/>
                <w:i/>
                <w:spacing w:val="-4"/>
                <w:szCs w:val="24"/>
              </w:rPr>
              <w:t>TL Bài</w:t>
            </w:r>
            <w:r>
              <w:rPr>
                <w:rFonts w:eastAsia="Calibri"/>
                <w:i/>
                <w:spacing w:val="-4"/>
                <w:szCs w:val="24"/>
                <w:lang w:val="vi-VN"/>
              </w:rPr>
              <w:t xml:space="preserve"> 2 </w:t>
            </w:r>
          </w:p>
          <w:p w14:paraId="7A1A8299" w14:textId="1FB36639" w:rsidR="0020063F" w:rsidRDefault="0020063F" w:rsidP="0020063F">
            <w:pPr>
              <w:spacing w:after="0" w:line="240" w:lineRule="auto"/>
              <w:jc w:val="center"/>
              <w:rPr>
                <w:szCs w:val="24"/>
                <w:lang w:eastAsia="vi-VN"/>
              </w:rPr>
            </w:pPr>
            <w:r>
              <w:rPr>
                <w:szCs w:val="24"/>
                <w:lang w:eastAsia="vi-VN"/>
              </w:rPr>
              <w:t>1,5đ</w:t>
            </w:r>
            <w:r>
              <w:rPr>
                <w:rFonts w:eastAsia="Calibri"/>
                <w:i/>
                <w:spacing w:val="-4"/>
                <w:szCs w:val="24"/>
              </w:rPr>
              <w:t xml:space="preserve"> </w:t>
            </w:r>
          </w:p>
          <w:p w14:paraId="66111400" w14:textId="39AF20ED" w:rsidR="006A1434" w:rsidRDefault="006A1434">
            <w:pPr>
              <w:spacing w:after="0" w:line="240" w:lineRule="auto"/>
              <w:jc w:val="center"/>
              <w:rPr>
                <w:szCs w:val="24"/>
                <w:lang w:eastAsia="vi-VN"/>
              </w:rPr>
            </w:pPr>
          </w:p>
        </w:tc>
        <w:tc>
          <w:tcPr>
            <w:tcW w:w="709"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8393DE9" w14:textId="77777777" w:rsidR="006A1434" w:rsidRDefault="006A1434">
            <w:pPr>
              <w:spacing w:after="0" w:line="240" w:lineRule="auto"/>
              <w:jc w:val="center"/>
              <w:rPr>
                <w:szCs w:val="24"/>
                <w:lang w:val="vi-VN" w:eastAsia="vi-VN"/>
              </w:rPr>
            </w:pPr>
          </w:p>
        </w:tc>
        <w:tc>
          <w:tcPr>
            <w:tcW w:w="709"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9D6BEE2" w14:textId="40655879" w:rsidR="006A1434" w:rsidRDefault="006A1434">
            <w:pPr>
              <w:spacing w:after="0" w:line="240" w:lineRule="auto"/>
              <w:jc w:val="center"/>
              <w:rPr>
                <w:szCs w:val="24"/>
                <w:lang w:val="vi-VN" w:eastAsia="vi-VN"/>
              </w:rPr>
            </w:pPr>
          </w:p>
        </w:tc>
        <w:tc>
          <w:tcPr>
            <w:tcW w:w="997" w:type="dxa"/>
            <w:tcBorders>
              <w:top w:val="single" w:sz="4" w:space="0" w:color="000000"/>
              <w:left w:val="single" w:sz="4" w:space="0" w:color="000000"/>
              <w:bottom w:val="single" w:sz="4" w:space="0" w:color="000000"/>
              <w:right w:val="single" w:sz="4" w:space="0" w:color="000000"/>
            </w:tcBorders>
            <w:vAlign w:val="center"/>
            <w:hideMark/>
          </w:tcPr>
          <w:p w14:paraId="3E65DF95" w14:textId="194CB5BA" w:rsidR="006A1434" w:rsidRDefault="0020063F">
            <w:pPr>
              <w:spacing w:after="0" w:line="240" w:lineRule="auto"/>
              <w:jc w:val="center"/>
              <w:rPr>
                <w:szCs w:val="24"/>
                <w:lang w:eastAsia="vi-VN"/>
              </w:rPr>
            </w:pPr>
            <w:r>
              <w:rPr>
                <w:szCs w:val="24"/>
                <w:lang w:eastAsia="vi-VN"/>
              </w:rPr>
              <w:t>30</w:t>
            </w:r>
            <w:r w:rsidR="006A1434">
              <w:rPr>
                <w:szCs w:val="24"/>
                <w:lang w:eastAsia="vi-VN"/>
              </w:rPr>
              <w:t>%</w:t>
            </w:r>
          </w:p>
        </w:tc>
      </w:tr>
      <w:tr w:rsidR="006A1434" w14:paraId="76C3BA9D" w14:textId="77777777" w:rsidTr="006B6CE8">
        <w:trPr>
          <w:gridAfter w:val="2"/>
          <w:wAfter w:w="29" w:type="dxa"/>
          <w:trHeight w:val="146"/>
        </w:trPr>
        <w:tc>
          <w:tcPr>
            <w:tcW w:w="565" w:type="dxa"/>
            <w:tcBorders>
              <w:top w:val="single" w:sz="4" w:space="0" w:color="000000"/>
              <w:left w:val="single" w:sz="4" w:space="0" w:color="000000"/>
              <w:bottom w:val="single" w:sz="4" w:space="0" w:color="000000"/>
              <w:right w:val="single" w:sz="4" w:space="0" w:color="000000"/>
            </w:tcBorders>
            <w:vAlign w:val="center"/>
            <w:hideMark/>
          </w:tcPr>
          <w:p w14:paraId="46405501" w14:textId="77777777" w:rsidR="006A1434" w:rsidRDefault="006A1434">
            <w:pPr>
              <w:spacing w:after="0" w:line="240" w:lineRule="auto"/>
              <w:jc w:val="center"/>
              <w:rPr>
                <w:b/>
                <w:szCs w:val="24"/>
                <w:lang w:eastAsia="vi-VN"/>
              </w:rPr>
            </w:pPr>
            <w:r>
              <w:rPr>
                <w:rFonts w:eastAsia="Calibri"/>
                <w:b/>
                <w:spacing w:val="-8"/>
                <w:szCs w:val="24"/>
              </w:rPr>
              <w:t>4</w:t>
            </w:r>
          </w:p>
        </w:tc>
        <w:tc>
          <w:tcPr>
            <w:tcW w:w="1414" w:type="dxa"/>
            <w:tcBorders>
              <w:top w:val="single" w:sz="4" w:space="0" w:color="000000"/>
              <w:left w:val="single" w:sz="4" w:space="0" w:color="000000"/>
              <w:bottom w:val="single" w:sz="4" w:space="0" w:color="000000"/>
              <w:right w:val="single" w:sz="4" w:space="0" w:color="000000"/>
            </w:tcBorders>
            <w:vAlign w:val="center"/>
            <w:hideMark/>
          </w:tcPr>
          <w:p w14:paraId="6F8A1421" w14:textId="131B2C70" w:rsidR="006A1434" w:rsidRPr="006A1434" w:rsidRDefault="006A1434" w:rsidP="006A1434">
            <w:pPr>
              <w:spacing w:after="0" w:line="240" w:lineRule="auto"/>
              <w:jc w:val="center"/>
              <w:rPr>
                <w:rFonts w:eastAsia="Calibri"/>
                <w:b/>
                <w:bCs/>
                <w:noProof/>
                <w:szCs w:val="24"/>
                <w:lang w:val="vi-VN"/>
              </w:rPr>
            </w:pPr>
            <w:r>
              <w:rPr>
                <w:rFonts w:eastAsia="Calibri"/>
                <w:b/>
                <w:bCs/>
                <w:noProof/>
                <w:szCs w:val="24"/>
                <w:lang w:val="vi-VN"/>
              </w:rPr>
              <w:t>Tam giác đồng dạng</w:t>
            </w:r>
          </w:p>
        </w:tc>
        <w:tc>
          <w:tcPr>
            <w:tcW w:w="1419" w:type="dxa"/>
            <w:tcBorders>
              <w:top w:val="single" w:sz="4" w:space="0" w:color="000000"/>
              <w:left w:val="single" w:sz="4" w:space="0" w:color="000000"/>
              <w:bottom w:val="single" w:sz="4" w:space="0" w:color="000000"/>
              <w:right w:val="single" w:sz="4" w:space="0" w:color="000000"/>
            </w:tcBorders>
            <w:vAlign w:val="center"/>
          </w:tcPr>
          <w:p w14:paraId="1F33221D" w14:textId="7F3AAE8D" w:rsidR="006A1434" w:rsidRDefault="006A1434">
            <w:pPr>
              <w:suppressAutoHyphens/>
              <w:spacing w:after="0" w:line="240" w:lineRule="auto"/>
              <w:rPr>
                <w:rFonts w:eastAsia="Calibri"/>
                <w:b/>
                <w:i/>
                <w:noProof/>
                <w:szCs w:val="24"/>
                <w:lang w:val="vi-VN"/>
              </w:rPr>
            </w:pPr>
            <w:r>
              <w:rPr>
                <w:rFonts w:eastAsia="Calibri"/>
                <w:b/>
                <w:i/>
                <w:iCs/>
                <w:noProof/>
                <w:szCs w:val="24"/>
              </w:rPr>
              <w:t xml:space="preserve">- </w:t>
            </w:r>
            <w:r w:rsidR="0020063F">
              <w:rPr>
                <w:rFonts w:eastAsia="Calibri"/>
                <w:b/>
                <w:i/>
                <w:iCs/>
                <w:noProof/>
                <w:szCs w:val="24"/>
                <w:lang w:val="vi-VN"/>
              </w:rPr>
              <w:t>Đường trung bình của tam giác</w:t>
            </w:r>
          </w:p>
          <w:p w14:paraId="07B06A36" w14:textId="3D15E861" w:rsidR="006A1434" w:rsidRPr="0020063F" w:rsidRDefault="006A1434">
            <w:pPr>
              <w:suppressAutoHyphens/>
              <w:spacing w:after="0" w:line="240" w:lineRule="auto"/>
              <w:rPr>
                <w:rFonts w:eastAsia="Calibri"/>
                <w:b/>
                <w:noProof/>
                <w:szCs w:val="24"/>
                <w:lang w:val="vi-VN"/>
              </w:rPr>
            </w:pPr>
            <w:r>
              <w:rPr>
                <w:rFonts w:eastAsia="Calibri"/>
                <w:b/>
                <w:i/>
                <w:noProof/>
                <w:szCs w:val="24"/>
              </w:rPr>
              <w:t>-</w:t>
            </w:r>
            <w:r>
              <w:rPr>
                <w:rFonts w:eastAsia="Calibri"/>
                <w:b/>
                <w:i/>
                <w:noProof/>
                <w:szCs w:val="24"/>
                <w:lang w:val="vi-VN"/>
              </w:rPr>
              <w:t xml:space="preserve"> </w:t>
            </w:r>
            <w:r w:rsidR="0020063F">
              <w:rPr>
                <w:rFonts w:eastAsia="Calibri"/>
                <w:b/>
                <w:i/>
                <w:noProof/>
                <w:szCs w:val="24"/>
              </w:rPr>
              <w:t>Hình</w:t>
            </w:r>
            <w:r w:rsidR="0020063F">
              <w:rPr>
                <w:rFonts w:eastAsia="Calibri"/>
                <w:b/>
                <w:i/>
                <w:noProof/>
                <w:szCs w:val="24"/>
                <w:lang w:val="vi-VN"/>
              </w:rPr>
              <w:t xml:space="preserve"> thang cân,tam giác cân</w:t>
            </w:r>
          </w:p>
          <w:p w14:paraId="15E74B86" w14:textId="77777777" w:rsidR="006A1434" w:rsidRDefault="006A1434">
            <w:pPr>
              <w:suppressAutoHyphens/>
              <w:spacing w:after="0" w:line="240" w:lineRule="auto"/>
              <w:rPr>
                <w:rFonts w:eastAsia="Calibri"/>
                <w:b/>
                <w:i/>
                <w:noProof/>
                <w:szCs w:val="24"/>
                <w:lang w:val="vi-VN"/>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E2EFD9"/>
            <w:vAlign w:val="center"/>
            <w:hideMark/>
          </w:tcPr>
          <w:p w14:paraId="6549061B" w14:textId="77777777" w:rsidR="006A1434" w:rsidRDefault="006A1434">
            <w:pPr>
              <w:spacing w:after="0" w:line="240" w:lineRule="auto"/>
              <w:jc w:val="center"/>
              <w:rPr>
                <w:szCs w:val="24"/>
                <w:lang w:eastAsia="vi-VN"/>
              </w:rPr>
            </w:pPr>
            <w:r>
              <w:rPr>
                <w:szCs w:val="24"/>
                <w:lang w:eastAsia="vi-VN"/>
              </w:rPr>
              <w:t>TN</w:t>
            </w:r>
          </w:p>
          <w:p w14:paraId="3D7C1D04" w14:textId="77777777" w:rsidR="006A1434" w:rsidRDefault="006A1434">
            <w:pPr>
              <w:spacing w:after="0" w:line="240" w:lineRule="auto"/>
              <w:jc w:val="center"/>
              <w:rPr>
                <w:szCs w:val="24"/>
                <w:lang w:eastAsia="vi-VN"/>
              </w:rPr>
            </w:pPr>
            <w:r>
              <w:rPr>
                <w:szCs w:val="24"/>
                <w:lang w:eastAsia="vi-VN"/>
              </w:rPr>
              <w:t>Câu</w:t>
            </w:r>
          </w:p>
          <w:p w14:paraId="5D71E8CF" w14:textId="14CE55C2" w:rsidR="006A1434" w:rsidRDefault="006A1434">
            <w:pPr>
              <w:spacing w:after="0" w:line="240" w:lineRule="auto"/>
              <w:jc w:val="center"/>
              <w:rPr>
                <w:szCs w:val="24"/>
                <w:lang w:eastAsia="vi-VN"/>
              </w:rPr>
            </w:pPr>
            <w:r>
              <w:rPr>
                <w:szCs w:val="24"/>
                <w:lang w:eastAsia="vi-VN"/>
              </w:rPr>
              <w:t xml:space="preserve"> </w:t>
            </w:r>
            <w:r w:rsidR="006F54CD">
              <w:rPr>
                <w:szCs w:val="24"/>
                <w:lang w:eastAsia="vi-VN"/>
              </w:rPr>
              <w:t>5</w:t>
            </w:r>
            <w:r>
              <w:rPr>
                <w:szCs w:val="24"/>
                <w:lang w:eastAsia="vi-VN"/>
              </w:rPr>
              <w:t xml:space="preserve">, </w:t>
            </w:r>
            <w:r w:rsidR="006F54CD">
              <w:rPr>
                <w:szCs w:val="24"/>
                <w:lang w:eastAsia="vi-VN"/>
              </w:rPr>
              <w:t>6</w:t>
            </w:r>
          </w:p>
          <w:p w14:paraId="75FD3C8A" w14:textId="77777777" w:rsidR="006A1434" w:rsidRDefault="006A1434">
            <w:pPr>
              <w:spacing w:after="0" w:line="240" w:lineRule="auto"/>
              <w:jc w:val="center"/>
              <w:rPr>
                <w:szCs w:val="24"/>
                <w:lang w:eastAsia="vi-VN"/>
              </w:rPr>
            </w:pPr>
            <w:r>
              <w:rPr>
                <w:szCs w:val="24"/>
                <w:lang w:eastAsia="vi-VN"/>
              </w:rPr>
              <w:t>0,5đ</w:t>
            </w:r>
          </w:p>
        </w:tc>
        <w:tc>
          <w:tcPr>
            <w:tcW w:w="855" w:type="dxa"/>
            <w:tcBorders>
              <w:top w:val="single" w:sz="4" w:space="0" w:color="000000"/>
              <w:left w:val="single" w:sz="4" w:space="0" w:color="000000"/>
              <w:bottom w:val="single" w:sz="4" w:space="0" w:color="000000"/>
              <w:right w:val="single" w:sz="4" w:space="0" w:color="000000"/>
            </w:tcBorders>
            <w:shd w:val="clear" w:color="auto" w:fill="E2EFD9"/>
            <w:vAlign w:val="center"/>
            <w:hideMark/>
          </w:tcPr>
          <w:p w14:paraId="0F087731" w14:textId="40FF6A5D" w:rsidR="006A1434" w:rsidRPr="006F54CD" w:rsidRDefault="006A1434">
            <w:pPr>
              <w:spacing w:after="0" w:line="240" w:lineRule="auto"/>
              <w:jc w:val="center"/>
              <w:rPr>
                <w:szCs w:val="24"/>
                <w:lang w:val="vi-VN" w:eastAsia="vi-VN"/>
              </w:rPr>
            </w:pPr>
            <w:r>
              <w:rPr>
                <w:rFonts w:eastAsia="Calibri"/>
                <w:i/>
                <w:spacing w:val="-4"/>
                <w:szCs w:val="24"/>
              </w:rPr>
              <w:t xml:space="preserve">TL </w:t>
            </w:r>
            <w:r w:rsidR="006F54CD">
              <w:rPr>
                <w:rFonts w:eastAsia="Calibri"/>
                <w:i/>
                <w:spacing w:val="-4"/>
                <w:szCs w:val="24"/>
              </w:rPr>
              <w:t>bài</w:t>
            </w:r>
            <w:r w:rsidR="006F54CD">
              <w:rPr>
                <w:rFonts w:eastAsia="Calibri"/>
                <w:i/>
                <w:spacing w:val="-4"/>
                <w:szCs w:val="24"/>
                <w:lang w:val="vi-VN"/>
              </w:rPr>
              <w:t xml:space="preserve"> 4</w:t>
            </w:r>
          </w:p>
          <w:p w14:paraId="52D14C6B" w14:textId="218BA7A8" w:rsidR="006A1434" w:rsidRDefault="006B6CE8">
            <w:pPr>
              <w:spacing w:after="0" w:line="240" w:lineRule="auto"/>
              <w:jc w:val="center"/>
              <w:rPr>
                <w:szCs w:val="24"/>
                <w:lang w:val="vi-VN" w:eastAsia="vi-VN"/>
              </w:rPr>
            </w:pPr>
            <w:r>
              <w:rPr>
                <w:szCs w:val="24"/>
                <w:lang w:eastAsia="vi-VN"/>
              </w:rPr>
              <w:t>2</w:t>
            </w:r>
            <w:r>
              <w:rPr>
                <w:szCs w:val="24"/>
                <w:lang w:val="vi-VN" w:eastAsia="vi-VN"/>
              </w:rPr>
              <w:t>,25</w:t>
            </w:r>
            <w:r w:rsidR="006A1434">
              <w:rPr>
                <w:szCs w:val="24"/>
                <w:lang w:eastAsia="vi-VN"/>
              </w:rPr>
              <w:t>đ</w:t>
            </w:r>
          </w:p>
        </w:tc>
        <w:tc>
          <w:tcPr>
            <w:tcW w:w="700" w:type="dxa"/>
            <w:tcBorders>
              <w:top w:val="single" w:sz="4" w:space="0" w:color="000000"/>
              <w:left w:val="single" w:sz="4" w:space="0" w:color="000000"/>
              <w:bottom w:val="single" w:sz="4" w:space="0" w:color="000000"/>
              <w:right w:val="single" w:sz="4" w:space="0" w:color="000000"/>
            </w:tcBorders>
            <w:shd w:val="clear" w:color="auto" w:fill="DEEBF6"/>
            <w:vAlign w:val="center"/>
            <w:hideMark/>
          </w:tcPr>
          <w:p w14:paraId="426D98DC" w14:textId="77777777" w:rsidR="006A1434" w:rsidRDefault="006A1434">
            <w:pPr>
              <w:spacing w:after="0" w:line="240" w:lineRule="auto"/>
              <w:jc w:val="center"/>
              <w:rPr>
                <w:szCs w:val="24"/>
                <w:lang w:eastAsia="vi-VN"/>
              </w:rPr>
            </w:pPr>
            <w:r>
              <w:rPr>
                <w:szCs w:val="24"/>
                <w:lang w:eastAsia="vi-VN"/>
              </w:rPr>
              <w:t>TN</w:t>
            </w:r>
          </w:p>
          <w:p w14:paraId="018E10A9" w14:textId="703809EA" w:rsidR="006A1434" w:rsidRPr="006F54CD" w:rsidRDefault="006A1434">
            <w:pPr>
              <w:spacing w:after="0" w:line="240" w:lineRule="auto"/>
              <w:jc w:val="center"/>
              <w:rPr>
                <w:szCs w:val="24"/>
                <w:lang w:val="vi-VN" w:eastAsia="vi-VN"/>
              </w:rPr>
            </w:pPr>
            <w:r>
              <w:rPr>
                <w:szCs w:val="24"/>
                <w:lang w:eastAsia="vi-VN"/>
              </w:rPr>
              <w:t xml:space="preserve">Câu </w:t>
            </w:r>
            <w:r w:rsidR="006F54CD">
              <w:rPr>
                <w:szCs w:val="24"/>
                <w:lang w:eastAsia="vi-VN"/>
              </w:rPr>
              <w:t>7</w:t>
            </w:r>
            <w:r w:rsidR="006F54CD">
              <w:rPr>
                <w:szCs w:val="24"/>
                <w:lang w:val="vi-VN" w:eastAsia="vi-VN"/>
              </w:rPr>
              <w:t>,8,9.10</w:t>
            </w:r>
          </w:p>
          <w:p w14:paraId="4221C39D" w14:textId="480CB5F3" w:rsidR="006A1434" w:rsidRDefault="006F54CD">
            <w:pPr>
              <w:spacing w:after="0" w:line="240" w:lineRule="auto"/>
              <w:jc w:val="center"/>
              <w:rPr>
                <w:szCs w:val="24"/>
                <w:lang w:eastAsia="vi-VN"/>
              </w:rPr>
            </w:pPr>
            <w:r>
              <w:rPr>
                <w:szCs w:val="24"/>
                <w:lang w:eastAsia="vi-VN"/>
              </w:rPr>
              <w:t>1</w:t>
            </w:r>
            <w:r w:rsidR="006A1434">
              <w:rPr>
                <w:szCs w:val="24"/>
                <w:lang w:eastAsia="vi-VN"/>
              </w:rPr>
              <w:t>đ</w:t>
            </w:r>
          </w:p>
        </w:tc>
        <w:tc>
          <w:tcPr>
            <w:tcW w:w="705" w:type="dxa"/>
            <w:tcBorders>
              <w:top w:val="single" w:sz="4" w:space="0" w:color="000000"/>
              <w:left w:val="single" w:sz="4" w:space="0" w:color="000000"/>
              <w:bottom w:val="single" w:sz="4" w:space="0" w:color="000000"/>
              <w:right w:val="single" w:sz="4" w:space="0" w:color="000000"/>
            </w:tcBorders>
            <w:shd w:val="clear" w:color="auto" w:fill="DEEBF6"/>
            <w:vAlign w:val="center"/>
            <w:hideMark/>
          </w:tcPr>
          <w:p w14:paraId="245A3BEC" w14:textId="75926CE3" w:rsidR="006A1434" w:rsidRDefault="006A1434">
            <w:pPr>
              <w:spacing w:after="0" w:line="240" w:lineRule="auto"/>
              <w:jc w:val="center"/>
              <w:rPr>
                <w:szCs w:val="24"/>
                <w:lang w:eastAsia="vi-VN"/>
              </w:rPr>
            </w:pPr>
            <w:r>
              <w:rPr>
                <w:rFonts w:eastAsia="Calibri"/>
                <w:i/>
                <w:spacing w:val="-4"/>
                <w:szCs w:val="24"/>
              </w:rPr>
              <w:t xml:space="preserve">TL </w:t>
            </w:r>
            <w:r w:rsidR="006F54CD">
              <w:rPr>
                <w:rFonts w:eastAsia="Calibri"/>
                <w:i/>
                <w:spacing w:val="-4"/>
                <w:szCs w:val="24"/>
              </w:rPr>
              <w:t>Bài</w:t>
            </w:r>
            <w:r w:rsidR="006F54CD">
              <w:rPr>
                <w:rFonts w:eastAsia="Calibri"/>
                <w:i/>
                <w:spacing w:val="-4"/>
                <w:szCs w:val="24"/>
                <w:lang w:val="vi-VN"/>
              </w:rPr>
              <w:t xml:space="preserve"> 4</w:t>
            </w:r>
          </w:p>
          <w:p w14:paraId="34B9A287" w14:textId="426A51A6" w:rsidR="006A1434" w:rsidRDefault="006F54CD">
            <w:pPr>
              <w:spacing w:after="0" w:line="240" w:lineRule="auto"/>
              <w:jc w:val="center"/>
              <w:rPr>
                <w:szCs w:val="24"/>
                <w:lang w:val="vi-VN" w:eastAsia="vi-VN"/>
              </w:rPr>
            </w:pPr>
            <w:r>
              <w:rPr>
                <w:szCs w:val="24"/>
                <w:lang w:eastAsia="vi-VN"/>
              </w:rPr>
              <w:t>1</w:t>
            </w:r>
            <w:r>
              <w:rPr>
                <w:szCs w:val="24"/>
                <w:lang w:val="vi-VN" w:eastAsia="vi-VN"/>
              </w:rPr>
              <w:t>.5</w:t>
            </w:r>
            <w:r w:rsidR="006A1434">
              <w:rPr>
                <w:szCs w:val="24"/>
                <w:lang w:eastAsia="vi-VN"/>
              </w:rPr>
              <w:t>đ</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FFF2CC"/>
            <w:vAlign w:val="center"/>
          </w:tcPr>
          <w:p w14:paraId="509CEE0F" w14:textId="77777777" w:rsidR="006A1434" w:rsidRDefault="006A1434">
            <w:pPr>
              <w:spacing w:after="0" w:line="240" w:lineRule="auto"/>
              <w:jc w:val="center"/>
              <w:rPr>
                <w:szCs w:val="24"/>
                <w:lang w:val="vi-VN" w:eastAsia="vi-VN"/>
              </w:rPr>
            </w:pPr>
          </w:p>
        </w:tc>
        <w:tc>
          <w:tcPr>
            <w:tcW w:w="712" w:type="dxa"/>
            <w:tcBorders>
              <w:top w:val="single" w:sz="4" w:space="0" w:color="000000"/>
              <w:left w:val="single" w:sz="4" w:space="0" w:color="000000"/>
              <w:bottom w:val="single" w:sz="4" w:space="0" w:color="000000"/>
              <w:right w:val="single" w:sz="4" w:space="0" w:color="000000"/>
            </w:tcBorders>
            <w:shd w:val="clear" w:color="auto" w:fill="FFF2CC"/>
            <w:vAlign w:val="center"/>
            <w:hideMark/>
          </w:tcPr>
          <w:p w14:paraId="7779014D" w14:textId="0661281B" w:rsidR="006B6CE8" w:rsidRPr="006F54CD" w:rsidRDefault="006B6CE8" w:rsidP="006B6CE8">
            <w:pPr>
              <w:spacing w:after="0" w:line="240" w:lineRule="auto"/>
              <w:jc w:val="center"/>
              <w:rPr>
                <w:szCs w:val="24"/>
                <w:lang w:val="vi-VN" w:eastAsia="vi-VN"/>
              </w:rPr>
            </w:pPr>
            <w:r>
              <w:rPr>
                <w:rFonts w:eastAsia="Calibri"/>
                <w:i/>
                <w:spacing w:val="-4"/>
                <w:szCs w:val="24"/>
              </w:rPr>
              <w:t>TL bài</w:t>
            </w:r>
            <w:r>
              <w:rPr>
                <w:rFonts w:eastAsia="Calibri"/>
                <w:i/>
                <w:spacing w:val="-4"/>
                <w:szCs w:val="24"/>
                <w:lang w:val="vi-VN"/>
              </w:rPr>
              <w:t xml:space="preserve"> </w:t>
            </w:r>
            <w:r>
              <w:rPr>
                <w:rFonts w:eastAsia="Calibri"/>
                <w:i/>
                <w:spacing w:val="-4"/>
                <w:szCs w:val="24"/>
                <w:lang w:val="vi-VN"/>
              </w:rPr>
              <w:t>3</w:t>
            </w:r>
          </w:p>
          <w:p w14:paraId="65006985" w14:textId="7F21F579" w:rsidR="006A1434" w:rsidRDefault="006B6CE8" w:rsidP="006B6CE8">
            <w:pPr>
              <w:spacing w:after="0" w:line="240" w:lineRule="auto"/>
              <w:jc w:val="center"/>
              <w:rPr>
                <w:szCs w:val="24"/>
                <w:lang w:val="vi-VN" w:eastAsia="vi-VN"/>
              </w:rPr>
            </w:pPr>
            <w:r>
              <w:rPr>
                <w:szCs w:val="24"/>
                <w:lang w:eastAsia="vi-VN"/>
              </w:rPr>
              <w:t>0</w:t>
            </w:r>
            <w:r>
              <w:rPr>
                <w:szCs w:val="24"/>
                <w:lang w:val="vi-VN" w:eastAsia="vi-VN"/>
              </w:rPr>
              <w:t>,5</w:t>
            </w:r>
            <w:r>
              <w:rPr>
                <w:szCs w:val="24"/>
                <w:lang w:eastAsia="vi-VN"/>
              </w:rPr>
              <w:t>đ</w:t>
            </w:r>
          </w:p>
        </w:tc>
        <w:tc>
          <w:tcPr>
            <w:tcW w:w="709"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BDD03C8" w14:textId="77777777" w:rsidR="006A1434" w:rsidRDefault="006A1434">
            <w:pPr>
              <w:spacing w:after="0" w:line="240" w:lineRule="auto"/>
              <w:jc w:val="center"/>
              <w:rPr>
                <w:szCs w:val="24"/>
                <w:lang w:val="vi-VN" w:eastAsia="vi-VN"/>
              </w:rPr>
            </w:pPr>
          </w:p>
        </w:tc>
        <w:tc>
          <w:tcPr>
            <w:tcW w:w="709"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48E70225" w14:textId="77777777" w:rsidR="006A1434" w:rsidRDefault="006A1434">
            <w:pPr>
              <w:spacing w:after="0" w:line="240" w:lineRule="auto"/>
              <w:jc w:val="center"/>
              <w:rPr>
                <w:szCs w:val="24"/>
                <w:lang w:val="vi-VN" w:eastAsia="vi-VN"/>
              </w:rPr>
            </w:pPr>
          </w:p>
        </w:tc>
        <w:tc>
          <w:tcPr>
            <w:tcW w:w="997" w:type="dxa"/>
            <w:tcBorders>
              <w:top w:val="single" w:sz="4" w:space="0" w:color="000000"/>
              <w:left w:val="single" w:sz="4" w:space="0" w:color="000000"/>
              <w:bottom w:val="single" w:sz="4" w:space="0" w:color="000000"/>
              <w:right w:val="single" w:sz="4" w:space="0" w:color="000000"/>
            </w:tcBorders>
            <w:vAlign w:val="center"/>
            <w:hideMark/>
          </w:tcPr>
          <w:p w14:paraId="614A3442" w14:textId="4669F9B4" w:rsidR="006A1434" w:rsidRDefault="006F54CD">
            <w:pPr>
              <w:spacing w:after="0" w:line="240" w:lineRule="auto"/>
              <w:jc w:val="center"/>
              <w:rPr>
                <w:szCs w:val="24"/>
                <w:lang w:eastAsia="vi-VN"/>
              </w:rPr>
            </w:pPr>
            <w:r>
              <w:rPr>
                <w:szCs w:val="24"/>
                <w:lang w:eastAsia="vi-VN"/>
              </w:rPr>
              <w:t>55</w:t>
            </w:r>
            <w:r w:rsidR="006A1434">
              <w:rPr>
                <w:szCs w:val="24"/>
                <w:lang w:eastAsia="vi-VN"/>
              </w:rPr>
              <w:t>%</w:t>
            </w:r>
          </w:p>
        </w:tc>
      </w:tr>
      <w:tr w:rsidR="006F54CD" w14:paraId="31B3A7A7" w14:textId="77777777" w:rsidTr="006B6CE8">
        <w:trPr>
          <w:gridAfter w:val="2"/>
          <w:wAfter w:w="29" w:type="dxa"/>
          <w:trHeight w:val="146"/>
        </w:trPr>
        <w:tc>
          <w:tcPr>
            <w:tcW w:w="565" w:type="dxa"/>
            <w:tcBorders>
              <w:top w:val="single" w:sz="4" w:space="0" w:color="000000"/>
              <w:left w:val="single" w:sz="4" w:space="0" w:color="000000"/>
              <w:bottom w:val="single" w:sz="4" w:space="0" w:color="000000"/>
              <w:right w:val="single" w:sz="4" w:space="0" w:color="000000"/>
            </w:tcBorders>
            <w:vAlign w:val="center"/>
          </w:tcPr>
          <w:p w14:paraId="59337C6A" w14:textId="3E850466" w:rsidR="006F54CD" w:rsidRDefault="006F54CD">
            <w:pPr>
              <w:spacing w:after="0" w:line="240" w:lineRule="auto"/>
              <w:jc w:val="center"/>
              <w:rPr>
                <w:rFonts w:eastAsia="Calibri"/>
                <w:b/>
                <w:spacing w:val="-8"/>
                <w:szCs w:val="24"/>
              </w:rPr>
            </w:pPr>
            <w:r>
              <w:rPr>
                <w:rFonts w:eastAsia="Calibri"/>
                <w:b/>
                <w:spacing w:val="-8"/>
                <w:szCs w:val="24"/>
              </w:rPr>
              <w:t>5</w:t>
            </w:r>
          </w:p>
        </w:tc>
        <w:tc>
          <w:tcPr>
            <w:tcW w:w="1414" w:type="dxa"/>
            <w:tcBorders>
              <w:top w:val="single" w:sz="4" w:space="0" w:color="000000"/>
              <w:left w:val="single" w:sz="4" w:space="0" w:color="000000"/>
              <w:bottom w:val="single" w:sz="4" w:space="0" w:color="000000"/>
              <w:right w:val="single" w:sz="4" w:space="0" w:color="000000"/>
            </w:tcBorders>
            <w:vAlign w:val="center"/>
          </w:tcPr>
          <w:p w14:paraId="2738C641" w14:textId="1F16B57F" w:rsidR="006F54CD" w:rsidRDefault="006F54CD" w:rsidP="006A1434">
            <w:pPr>
              <w:spacing w:after="0" w:line="240" w:lineRule="auto"/>
              <w:jc w:val="center"/>
              <w:rPr>
                <w:rFonts w:eastAsia="Calibri"/>
                <w:b/>
                <w:bCs/>
                <w:noProof/>
                <w:szCs w:val="24"/>
                <w:lang w:val="vi-VN"/>
              </w:rPr>
            </w:pPr>
            <w:r>
              <w:rPr>
                <w:rFonts w:eastAsia="Calibri"/>
                <w:b/>
                <w:bCs/>
                <w:noProof/>
                <w:szCs w:val="24"/>
                <w:lang w:val="vi-VN"/>
              </w:rPr>
              <w:t xml:space="preserve">Tìm giá trị nhỏ nhất </w:t>
            </w:r>
          </w:p>
        </w:tc>
        <w:tc>
          <w:tcPr>
            <w:tcW w:w="1419" w:type="dxa"/>
            <w:tcBorders>
              <w:top w:val="single" w:sz="4" w:space="0" w:color="000000"/>
              <w:left w:val="single" w:sz="4" w:space="0" w:color="000000"/>
              <w:bottom w:val="single" w:sz="4" w:space="0" w:color="000000"/>
              <w:right w:val="single" w:sz="4" w:space="0" w:color="000000"/>
            </w:tcBorders>
            <w:vAlign w:val="center"/>
          </w:tcPr>
          <w:p w14:paraId="481A6AA1" w14:textId="77777777" w:rsidR="006F54CD" w:rsidRDefault="006F54CD">
            <w:pPr>
              <w:suppressAutoHyphens/>
              <w:spacing w:after="0" w:line="240" w:lineRule="auto"/>
              <w:rPr>
                <w:rFonts w:eastAsia="Calibri"/>
                <w:b/>
                <w:i/>
                <w:iCs/>
                <w:noProof/>
                <w:szCs w:val="24"/>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E2EFD9"/>
            <w:vAlign w:val="center"/>
          </w:tcPr>
          <w:p w14:paraId="3879731D" w14:textId="77777777" w:rsidR="006F54CD" w:rsidRDefault="006F54CD">
            <w:pPr>
              <w:spacing w:after="0" w:line="240" w:lineRule="auto"/>
              <w:jc w:val="center"/>
              <w:rPr>
                <w:szCs w:val="24"/>
                <w:lang w:eastAsia="vi-VN"/>
              </w:rPr>
            </w:pPr>
          </w:p>
        </w:tc>
        <w:tc>
          <w:tcPr>
            <w:tcW w:w="855"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2641E419" w14:textId="77777777" w:rsidR="006F54CD" w:rsidRDefault="006F54CD">
            <w:pPr>
              <w:spacing w:after="0" w:line="240" w:lineRule="auto"/>
              <w:jc w:val="center"/>
              <w:rPr>
                <w:rFonts w:eastAsia="Calibri"/>
                <w:i/>
                <w:spacing w:val="-4"/>
                <w:szCs w:val="24"/>
              </w:rPr>
            </w:pPr>
          </w:p>
        </w:tc>
        <w:tc>
          <w:tcPr>
            <w:tcW w:w="700"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48D84E46" w14:textId="77777777" w:rsidR="006F54CD" w:rsidRDefault="006F54CD">
            <w:pPr>
              <w:spacing w:after="0" w:line="240" w:lineRule="auto"/>
              <w:jc w:val="center"/>
              <w:rPr>
                <w:szCs w:val="24"/>
                <w:lang w:eastAsia="vi-VN"/>
              </w:rPr>
            </w:pPr>
          </w:p>
        </w:tc>
        <w:tc>
          <w:tcPr>
            <w:tcW w:w="705"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2D3FC04D" w14:textId="77777777" w:rsidR="006F54CD" w:rsidRDefault="006F54CD">
            <w:pPr>
              <w:spacing w:after="0" w:line="240" w:lineRule="auto"/>
              <w:jc w:val="center"/>
              <w:rPr>
                <w:rFonts w:eastAsia="Calibri"/>
                <w:i/>
                <w:spacing w:val="-4"/>
                <w:szCs w:val="24"/>
              </w:rPr>
            </w:pP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FFF2CC"/>
            <w:vAlign w:val="center"/>
          </w:tcPr>
          <w:p w14:paraId="01C120E5" w14:textId="77777777" w:rsidR="006F54CD" w:rsidRDefault="006F54CD">
            <w:pPr>
              <w:spacing w:after="0" w:line="240" w:lineRule="auto"/>
              <w:jc w:val="center"/>
              <w:rPr>
                <w:szCs w:val="24"/>
                <w:lang w:val="vi-VN" w:eastAsia="vi-VN"/>
              </w:rPr>
            </w:pPr>
          </w:p>
        </w:tc>
        <w:tc>
          <w:tcPr>
            <w:tcW w:w="712"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69179947" w14:textId="77777777" w:rsidR="006F54CD" w:rsidRDefault="006F54CD">
            <w:pPr>
              <w:spacing w:after="0" w:line="240" w:lineRule="auto"/>
              <w:jc w:val="center"/>
              <w:rPr>
                <w:szCs w:val="24"/>
                <w:lang w:val="vi-VN" w:eastAsia="vi-VN"/>
              </w:rPr>
            </w:pPr>
          </w:p>
        </w:tc>
        <w:tc>
          <w:tcPr>
            <w:tcW w:w="709"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49601974" w14:textId="77777777" w:rsidR="006F54CD" w:rsidRDefault="006F54CD">
            <w:pPr>
              <w:spacing w:after="0" w:line="240" w:lineRule="auto"/>
              <w:jc w:val="center"/>
              <w:rPr>
                <w:szCs w:val="24"/>
                <w:lang w:val="vi-VN" w:eastAsia="vi-VN"/>
              </w:rPr>
            </w:pPr>
          </w:p>
        </w:tc>
        <w:tc>
          <w:tcPr>
            <w:tcW w:w="709"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459EE96A" w14:textId="4C387B18" w:rsidR="006F54CD" w:rsidRDefault="006F54CD" w:rsidP="006F54CD">
            <w:pPr>
              <w:spacing w:after="0" w:line="240" w:lineRule="auto"/>
              <w:jc w:val="center"/>
              <w:rPr>
                <w:szCs w:val="24"/>
                <w:lang w:eastAsia="vi-VN"/>
              </w:rPr>
            </w:pPr>
            <w:r>
              <w:rPr>
                <w:rFonts w:eastAsia="Calibri"/>
                <w:i/>
                <w:spacing w:val="-4"/>
                <w:szCs w:val="24"/>
              </w:rPr>
              <w:t>TL Bài</w:t>
            </w:r>
            <w:r>
              <w:rPr>
                <w:rFonts w:eastAsia="Calibri"/>
                <w:i/>
                <w:spacing w:val="-4"/>
                <w:szCs w:val="24"/>
                <w:lang w:val="vi-VN"/>
              </w:rPr>
              <w:t xml:space="preserve"> </w:t>
            </w:r>
            <w:r>
              <w:rPr>
                <w:rFonts w:eastAsia="Calibri"/>
                <w:i/>
                <w:spacing w:val="-4"/>
                <w:szCs w:val="24"/>
                <w:lang w:val="vi-VN"/>
              </w:rPr>
              <w:t>5</w:t>
            </w:r>
          </w:p>
          <w:p w14:paraId="06BD4DC3" w14:textId="527E5D12" w:rsidR="006F54CD" w:rsidRDefault="006F54CD" w:rsidP="006F54CD">
            <w:pPr>
              <w:spacing w:after="0" w:line="240" w:lineRule="auto"/>
              <w:jc w:val="center"/>
              <w:rPr>
                <w:szCs w:val="24"/>
                <w:lang w:val="vi-VN" w:eastAsia="vi-VN"/>
              </w:rPr>
            </w:pPr>
            <w:r>
              <w:rPr>
                <w:szCs w:val="24"/>
                <w:lang w:eastAsia="vi-VN"/>
              </w:rPr>
              <w:t>0</w:t>
            </w:r>
            <w:r>
              <w:rPr>
                <w:szCs w:val="24"/>
                <w:lang w:val="vi-VN" w:eastAsia="vi-VN"/>
              </w:rPr>
              <w:t>.5</w:t>
            </w:r>
            <w:r>
              <w:rPr>
                <w:szCs w:val="24"/>
                <w:lang w:eastAsia="vi-VN"/>
              </w:rPr>
              <w:t>đ</w:t>
            </w:r>
          </w:p>
        </w:tc>
        <w:tc>
          <w:tcPr>
            <w:tcW w:w="997" w:type="dxa"/>
            <w:tcBorders>
              <w:top w:val="single" w:sz="4" w:space="0" w:color="000000"/>
              <w:left w:val="single" w:sz="4" w:space="0" w:color="000000"/>
              <w:bottom w:val="single" w:sz="4" w:space="0" w:color="000000"/>
              <w:right w:val="single" w:sz="4" w:space="0" w:color="000000"/>
            </w:tcBorders>
            <w:vAlign w:val="center"/>
          </w:tcPr>
          <w:p w14:paraId="275CE46B" w14:textId="04718D4D" w:rsidR="006F54CD" w:rsidRPr="006F54CD" w:rsidRDefault="006F54CD">
            <w:pPr>
              <w:spacing w:after="0" w:line="240" w:lineRule="auto"/>
              <w:jc w:val="center"/>
              <w:rPr>
                <w:szCs w:val="24"/>
                <w:lang w:val="vi-VN" w:eastAsia="vi-VN"/>
              </w:rPr>
            </w:pPr>
            <w:r>
              <w:rPr>
                <w:szCs w:val="24"/>
                <w:lang w:eastAsia="vi-VN"/>
              </w:rPr>
              <w:t>5</w:t>
            </w:r>
            <w:r>
              <w:rPr>
                <w:szCs w:val="24"/>
                <w:lang w:val="vi-VN" w:eastAsia="vi-VN"/>
              </w:rPr>
              <w:t>%</w:t>
            </w:r>
          </w:p>
        </w:tc>
      </w:tr>
      <w:tr w:rsidR="006A1434" w14:paraId="004C7C11" w14:textId="77777777" w:rsidTr="006B6CE8">
        <w:trPr>
          <w:gridAfter w:val="2"/>
          <w:wAfter w:w="29" w:type="dxa"/>
          <w:trHeight w:val="146"/>
        </w:trPr>
        <w:tc>
          <w:tcPr>
            <w:tcW w:w="565" w:type="dxa"/>
            <w:tcBorders>
              <w:top w:val="single" w:sz="4" w:space="0" w:color="000000"/>
              <w:left w:val="single" w:sz="4" w:space="0" w:color="000000"/>
              <w:bottom w:val="single" w:sz="4" w:space="0" w:color="000000"/>
              <w:right w:val="single" w:sz="4" w:space="0" w:color="000000"/>
            </w:tcBorders>
            <w:hideMark/>
          </w:tcPr>
          <w:p w14:paraId="4DDB15CA" w14:textId="77777777" w:rsidR="006A1434" w:rsidRDefault="006A1434">
            <w:pPr>
              <w:spacing w:after="0" w:line="240" w:lineRule="auto"/>
              <w:jc w:val="center"/>
              <w:rPr>
                <w:b/>
                <w:szCs w:val="24"/>
                <w:lang w:eastAsia="vi-VN"/>
              </w:rPr>
            </w:pPr>
            <w:r>
              <w:rPr>
                <w:b/>
                <w:szCs w:val="24"/>
                <w:lang w:eastAsia="vi-VN"/>
              </w:rPr>
              <w:t>7</w:t>
            </w:r>
          </w:p>
        </w:tc>
        <w:tc>
          <w:tcPr>
            <w:tcW w:w="1414" w:type="dxa"/>
            <w:tcBorders>
              <w:top w:val="single" w:sz="4" w:space="0" w:color="000000"/>
              <w:left w:val="single" w:sz="4" w:space="0" w:color="000000"/>
              <w:bottom w:val="single" w:sz="4" w:space="0" w:color="000000"/>
              <w:right w:val="single" w:sz="4" w:space="0" w:color="000000"/>
            </w:tcBorders>
            <w:vAlign w:val="center"/>
            <w:hideMark/>
          </w:tcPr>
          <w:p w14:paraId="68DFD0DB" w14:textId="77777777" w:rsidR="006A1434" w:rsidRDefault="006A1434">
            <w:pPr>
              <w:spacing w:after="0" w:line="240" w:lineRule="auto"/>
              <w:jc w:val="center"/>
              <w:rPr>
                <w:rFonts w:eastAsia="Calibri"/>
                <w:b/>
                <w:spacing w:val="-8"/>
                <w:szCs w:val="24"/>
              </w:rPr>
            </w:pPr>
            <w:r>
              <w:rPr>
                <w:b/>
                <w:szCs w:val="24"/>
                <w:lang w:val="vi-VN" w:eastAsia="vi-VN"/>
              </w:rPr>
              <w:t>Tổng</w:t>
            </w:r>
            <w:r>
              <w:rPr>
                <w:b/>
                <w:szCs w:val="24"/>
                <w:lang w:eastAsia="vi-VN"/>
              </w:rPr>
              <w:t xml:space="preserve"> điểm</w:t>
            </w:r>
          </w:p>
        </w:tc>
        <w:tc>
          <w:tcPr>
            <w:tcW w:w="1419" w:type="dxa"/>
            <w:tcBorders>
              <w:top w:val="single" w:sz="4" w:space="0" w:color="000000"/>
              <w:left w:val="single" w:sz="4" w:space="0" w:color="000000"/>
              <w:bottom w:val="single" w:sz="4" w:space="0" w:color="000000"/>
              <w:right w:val="single" w:sz="4" w:space="0" w:color="000000"/>
            </w:tcBorders>
            <w:vAlign w:val="center"/>
          </w:tcPr>
          <w:p w14:paraId="6D5C3FAB" w14:textId="77777777" w:rsidR="006A1434" w:rsidRDefault="006A1434">
            <w:pPr>
              <w:suppressAutoHyphens/>
              <w:spacing w:after="0" w:line="240" w:lineRule="auto"/>
              <w:rPr>
                <w:rFonts w:eastAsia="Calibri"/>
                <w:b/>
                <w:i/>
                <w:iCs/>
                <w:noProof/>
                <w:szCs w:val="24"/>
                <w:lang w:val="vi-VN"/>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E2EFD9"/>
            <w:vAlign w:val="center"/>
            <w:hideMark/>
          </w:tcPr>
          <w:p w14:paraId="0703625C" w14:textId="33852814" w:rsidR="006A1434" w:rsidRDefault="006F54CD">
            <w:pPr>
              <w:spacing w:after="0" w:line="240" w:lineRule="auto"/>
              <w:jc w:val="center"/>
              <w:rPr>
                <w:b/>
                <w:bCs/>
                <w:szCs w:val="24"/>
                <w:lang w:eastAsia="vi-VN"/>
              </w:rPr>
            </w:pPr>
            <w:r>
              <w:rPr>
                <w:b/>
                <w:bCs/>
                <w:szCs w:val="24"/>
                <w:lang w:eastAsia="vi-VN"/>
              </w:rPr>
              <w:t>1</w:t>
            </w:r>
            <w:r>
              <w:rPr>
                <w:b/>
                <w:bCs/>
                <w:szCs w:val="24"/>
                <w:lang w:val="vi-VN" w:eastAsia="vi-VN"/>
              </w:rPr>
              <w:t>,75</w:t>
            </w:r>
            <w:r w:rsidR="006A1434">
              <w:rPr>
                <w:b/>
                <w:bCs/>
                <w:szCs w:val="24"/>
                <w:lang w:eastAsia="vi-VN"/>
              </w:rPr>
              <w:t>đ</w:t>
            </w:r>
          </w:p>
        </w:tc>
        <w:tc>
          <w:tcPr>
            <w:tcW w:w="855" w:type="dxa"/>
            <w:tcBorders>
              <w:top w:val="single" w:sz="4" w:space="0" w:color="000000"/>
              <w:left w:val="single" w:sz="4" w:space="0" w:color="000000"/>
              <w:bottom w:val="single" w:sz="4" w:space="0" w:color="000000"/>
              <w:right w:val="single" w:sz="4" w:space="0" w:color="000000"/>
            </w:tcBorders>
            <w:shd w:val="clear" w:color="auto" w:fill="E2EFD9"/>
            <w:vAlign w:val="center"/>
            <w:hideMark/>
          </w:tcPr>
          <w:p w14:paraId="27E111CE" w14:textId="31DCD0AF" w:rsidR="006A1434" w:rsidRDefault="006B6CE8">
            <w:pPr>
              <w:spacing w:after="0" w:line="240" w:lineRule="auto"/>
              <w:jc w:val="center"/>
              <w:rPr>
                <w:b/>
                <w:bCs/>
                <w:szCs w:val="24"/>
                <w:lang w:eastAsia="vi-VN"/>
              </w:rPr>
            </w:pPr>
            <w:r>
              <w:rPr>
                <w:b/>
                <w:bCs/>
                <w:szCs w:val="24"/>
                <w:lang w:eastAsia="vi-VN"/>
              </w:rPr>
              <w:t>3</w:t>
            </w:r>
            <w:r>
              <w:rPr>
                <w:b/>
                <w:bCs/>
                <w:szCs w:val="24"/>
                <w:lang w:val="vi-VN" w:eastAsia="vi-VN"/>
              </w:rPr>
              <w:t>,25</w:t>
            </w:r>
            <w:r w:rsidR="006A1434">
              <w:rPr>
                <w:b/>
                <w:bCs/>
                <w:szCs w:val="24"/>
                <w:lang w:eastAsia="vi-VN"/>
              </w:rPr>
              <w:t>đ</w:t>
            </w:r>
          </w:p>
        </w:tc>
        <w:tc>
          <w:tcPr>
            <w:tcW w:w="700" w:type="dxa"/>
            <w:tcBorders>
              <w:top w:val="single" w:sz="4" w:space="0" w:color="000000"/>
              <w:left w:val="single" w:sz="4" w:space="0" w:color="000000"/>
              <w:bottom w:val="single" w:sz="4" w:space="0" w:color="000000"/>
              <w:right w:val="single" w:sz="4" w:space="0" w:color="000000"/>
            </w:tcBorders>
            <w:shd w:val="clear" w:color="auto" w:fill="DEEBF6"/>
            <w:vAlign w:val="center"/>
            <w:hideMark/>
          </w:tcPr>
          <w:p w14:paraId="0074D006" w14:textId="77777777" w:rsidR="006A1434" w:rsidRDefault="006A1434">
            <w:pPr>
              <w:spacing w:after="0" w:line="240" w:lineRule="auto"/>
              <w:jc w:val="center"/>
              <w:rPr>
                <w:b/>
                <w:bCs/>
                <w:szCs w:val="24"/>
                <w:lang w:eastAsia="vi-VN"/>
              </w:rPr>
            </w:pPr>
            <w:r>
              <w:rPr>
                <w:b/>
                <w:bCs/>
                <w:szCs w:val="24"/>
                <w:lang w:eastAsia="vi-VN"/>
              </w:rPr>
              <w:t>1đ</w:t>
            </w:r>
          </w:p>
        </w:tc>
        <w:tc>
          <w:tcPr>
            <w:tcW w:w="705" w:type="dxa"/>
            <w:tcBorders>
              <w:top w:val="single" w:sz="4" w:space="0" w:color="000000"/>
              <w:left w:val="single" w:sz="4" w:space="0" w:color="000000"/>
              <w:bottom w:val="single" w:sz="4" w:space="0" w:color="000000"/>
              <w:right w:val="single" w:sz="4" w:space="0" w:color="000000"/>
            </w:tcBorders>
            <w:shd w:val="clear" w:color="auto" w:fill="DEEBF6"/>
            <w:vAlign w:val="center"/>
            <w:hideMark/>
          </w:tcPr>
          <w:p w14:paraId="1C5D34E6" w14:textId="0ECD8F5A" w:rsidR="006A1434" w:rsidRDefault="006F54CD">
            <w:pPr>
              <w:spacing w:after="0" w:line="240" w:lineRule="auto"/>
              <w:jc w:val="center"/>
              <w:rPr>
                <w:b/>
                <w:bCs/>
                <w:szCs w:val="24"/>
                <w:lang w:eastAsia="vi-VN"/>
              </w:rPr>
            </w:pPr>
            <w:r>
              <w:rPr>
                <w:b/>
                <w:bCs/>
                <w:szCs w:val="24"/>
                <w:lang w:eastAsia="vi-VN"/>
              </w:rPr>
              <w:t>1</w:t>
            </w:r>
            <w:r>
              <w:rPr>
                <w:b/>
                <w:bCs/>
                <w:szCs w:val="24"/>
                <w:lang w:val="vi-VN" w:eastAsia="vi-VN"/>
              </w:rPr>
              <w:t>,5</w:t>
            </w:r>
            <w:r w:rsidR="006A1434">
              <w:rPr>
                <w:b/>
                <w:bCs/>
                <w:szCs w:val="24"/>
                <w:lang w:eastAsia="vi-VN"/>
              </w:rPr>
              <w:t>đ</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FFF2CC"/>
            <w:vAlign w:val="center"/>
          </w:tcPr>
          <w:p w14:paraId="3EC3104E" w14:textId="77777777" w:rsidR="006A1434" w:rsidRDefault="006A1434">
            <w:pPr>
              <w:spacing w:after="0" w:line="240" w:lineRule="auto"/>
              <w:jc w:val="center"/>
              <w:rPr>
                <w:b/>
                <w:bCs/>
                <w:color w:val="000000" w:themeColor="text1"/>
                <w:szCs w:val="24"/>
                <w:lang w:eastAsia="vi-VN"/>
              </w:rPr>
            </w:pPr>
          </w:p>
        </w:tc>
        <w:tc>
          <w:tcPr>
            <w:tcW w:w="712" w:type="dxa"/>
            <w:tcBorders>
              <w:top w:val="single" w:sz="4" w:space="0" w:color="000000"/>
              <w:left w:val="single" w:sz="4" w:space="0" w:color="000000"/>
              <w:bottom w:val="single" w:sz="4" w:space="0" w:color="000000"/>
              <w:right w:val="single" w:sz="4" w:space="0" w:color="000000"/>
            </w:tcBorders>
            <w:shd w:val="clear" w:color="auto" w:fill="FFF2CC"/>
            <w:vAlign w:val="center"/>
            <w:hideMark/>
          </w:tcPr>
          <w:p w14:paraId="5C5560E1" w14:textId="3B53DEBD" w:rsidR="006A1434" w:rsidRDefault="006B6CE8">
            <w:pPr>
              <w:spacing w:after="0" w:line="240" w:lineRule="auto"/>
              <w:jc w:val="center"/>
              <w:rPr>
                <w:b/>
                <w:bCs/>
                <w:color w:val="000000" w:themeColor="text1"/>
                <w:szCs w:val="24"/>
                <w:lang w:eastAsia="vi-VN"/>
              </w:rPr>
            </w:pPr>
            <w:r>
              <w:rPr>
                <w:b/>
                <w:bCs/>
                <w:color w:val="000000" w:themeColor="text1"/>
                <w:szCs w:val="24"/>
                <w:lang w:eastAsia="vi-VN"/>
              </w:rPr>
              <w:t>2</w:t>
            </w:r>
            <w:r w:rsidR="006A1434">
              <w:rPr>
                <w:b/>
                <w:bCs/>
                <w:color w:val="000000" w:themeColor="text1"/>
                <w:szCs w:val="24"/>
                <w:lang w:eastAsia="vi-VN"/>
              </w:rPr>
              <w:t>đ</w:t>
            </w:r>
          </w:p>
        </w:tc>
        <w:tc>
          <w:tcPr>
            <w:tcW w:w="709"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272867B" w14:textId="77777777" w:rsidR="006A1434" w:rsidRDefault="006A1434">
            <w:pPr>
              <w:spacing w:after="0" w:line="240" w:lineRule="auto"/>
              <w:jc w:val="center"/>
              <w:rPr>
                <w:b/>
                <w:bCs/>
                <w:color w:val="000000" w:themeColor="text1"/>
                <w:szCs w:val="24"/>
                <w:lang w:eastAsia="vi-VN"/>
              </w:rPr>
            </w:pPr>
          </w:p>
        </w:tc>
        <w:tc>
          <w:tcPr>
            <w:tcW w:w="709"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E9E085C" w14:textId="0EA0BD89" w:rsidR="006A1434" w:rsidRDefault="006F54CD">
            <w:pPr>
              <w:spacing w:after="0" w:line="240" w:lineRule="auto"/>
              <w:jc w:val="center"/>
              <w:rPr>
                <w:b/>
                <w:bCs/>
                <w:color w:val="000000" w:themeColor="text1"/>
                <w:szCs w:val="24"/>
                <w:lang w:eastAsia="vi-VN"/>
              </w:rPr>
            </w:pPr>
            <w:r>
              <w:rPr>
                <w:b/>
                <w:bCs/>
                <w:color w:val="000000" w:themeColor="text1"/>
                <w:szCs w:val="24"/>
                <w:lang w:eastAsia="vi-VN"/>
              </w:rPr>
              <w:t>0</w:t>
            </w:r>
            <w:r>
              <w:rPr>
                <w:b/>
                <w:bCs/>
                <w:color w:val="000000" w:themeColor="text1"/>
                <w:szCs w:val="24"/>
                <w:lang w:val="vi-VN" w:eastAsia="vi-VN"/>
              </w:rPr>
              <w:t>,5</w:t>
            </w:r>
            <w:r w:rsidR="006A1434">
              <w:rPr>
                <w:b/>
                <w:bCs/>
                <w:color w:val="000000" w:themeColor="text1"/>
                <w:szCs w:val="24"/>
                <w:lang w:eastAsia="vi-VN"/>
              </w:rPr>
              <w:t>đ</w:t>
            </w:r>
          </w:p>
        </w:tc>
        <w:tc>
          <w:tcPr>
            <w:tcW w:w="997" w:type="dxa"/>
            <w:tcBorders>
              <w:top w:val="single" w:sz="4" w:space="0" w:color="000000"/>
              <w:left w:val="single" w:sz="4" w:space="0" w:color="000000"/>
              <w:bottom w:val="single" w:sz="4" w:space="0" w:color="000000"/>
              <w:right w:val="single" w:sz="4" w:space="0" w:color="000000"/>
            </w:tcBorders>
            <w:hideMark/>
          </w:tcPr>
          <w:p w14:paraId="5FB36592" w14:textId="77777777" w:rsidR="006A1434" w:rsidRDefault="006A1434">
            <w:pPr>
              <w:spacing w:after="0" w:line="240" w:lineRule="auto"/>
              <w:jc w:val="center"/>
              <w:rPr>
                <w:b/>
                <w:bCs/>
                <w:szCs w:val="24"/>
                <w:lang w:eastAsia="vi-VN"/>
              </w:rPr>
            </w:pPr>
            <w:r>
              <w:rPr>
                <w:b/>
                <w:bCs/>
                <w:szCs w:val="24"/>
                <w:lang w:eastAsia="vi-VN"/>
              </w:rPr>
              <w:t>10đ</w:t>
            </w:r>
          </w:p>
        </w:tc>
      </w:tr>
      <w:tr w:rsidR="006A1434" w14:paraId="1C437E72" w14:textId="77777777" w:rsidTr="006B6CE8">
        <w:trPr>
          <w:gridAfter w:val="2"/>
          <w:wAfter w:w="29" w:type="dxa"/>
          <w:trHeight w:val="146"/>
        </w:trPr>
        <w:tc>
          <w:tcPr>
            <w:tcW w:w="565" w:type="dxa"/>
            <w:tcBorders>
              <w:top w:val="single" w:sz="4" w:space="0" w:color="000000"/>
              <w:left w:val="single" w:sz="4" w:space="0" w:color="000000"/>
              <w:bottom w:val="single" w:sz="4" w:space="0" w:color="000000"/>
              <w:right w:val="single" w:sz="4" w:space="0" w:color="000000"/>
            </w:tcBorders>
            <w:hideMark/>
          </w:tcPr>
          <w:p w14:paraId="11404C7B" w14:textId="77777777" w:rsidR="006A1434" w:rsidRDefault="006A1434">
            <w:pPr>
              <w:spacing w:after="0" w:line="240" w:lineRule="auto"/>
              <w:jc w:val="center"/>
              <w:rPr>
                <w:b/>
                <w:szCs w:val="24"/>
                <w:lang w:eastAsia="vi-VN"/>
              </w:rPr>
            </w:pPr>
            <w:r>
              <w:rPr>
                <w:b/>
                <w:szCs w:val="24"/>
                <w:lang w:eastAsia="vi-VN"/>
              </w:rPr>
              <w:t>8</w:t>
            </w:r>
          </w:p>
        </w:tc>
        <w:tc>
          <w:tcPr>
            <w:tcW w:w="1414" w:type="dxa"/>
            <w:tcBorders>
              <w:top w:val="single" w:sz="4" w:space="0" w:color="000000"/>
              <w:left w:val="single" w:sz="4" w:space="0" w:color="000000"/>
              <w:bottom w:val="single" w:sz="4" w:space="0" w:color="000000"/>
              <w:right w:val="single" w:sz="4" w:space="0" w:color="000000"/>
            </w:tcBorders>
            <w:vAlign w:val="center"/>
            <w:hideMark/>
          </w:tcPr>
          <w:p w14:paraId="6AC2B5EB" w14:textId="77777777" w:rsidR="006A1434" w:rsidRDefault="006A1434">
            <w:pPr>
              <w:spacing w:after="0" w:line="240" w:lineRule="auto"/>
              <w:jc w:val="center"/>
              <w:rPr>
                <w:rFonts w:eastAsia="Calibri"/>
                <w:b/>
                <w:spacing w:val="-8"/>
                <w:szCs w:val="24"/>
              </w:rPr>
            </w:pPr>
            <w:r>
              <w:rPr>
                <w:b/>
                <w:szCs w:val="24"/>
                <w:lang w:val="vi-VN" w:eastAsia="vi-VN"/>
              </w:rPr>
              <w:t>Tỉ lệ %</w:t>
            </w:r>
          </w:p>
        </w:tc>
        <w:tc>
          <w:tcPr>
            <w:tcW w:w="1419" w:type="dxa"/>
            <w:tcBorders>
              <w:top w:val="single" w:sz="4" w:space="0" w:color="000000"/>
              <w:left w:val="single" w:sz="4" w:space="0" w:color="000000"/>
              <w:bottom w:val="single" w:sz="4" w:space="0" w:color="000000"/>
              <w:right w:val="single" w:sz="4" w:space="0" w:color="000000"/>
            </w:tcBorders>
            <w:vAlign w:val="center"/>
          </w:tcPr>
          <w:p w14:paraId="4AC9D929" w14:textId="77777777" w:rsidR="006A1434" w:rsidRDefault="006A1434">
            <w:pPr>
              <w:suppressAutoHyphens/>
              <w:spacing w:after="0" w:line="240" w:lineRule="auto"/>
              <w:rPr>
                <w:rFonts w:eastAsia="Calibri"/>
                <w:b/>
                <w:i/>
                <w:iCs/>
                <w:noProof/>
                <w:szCs w:val="24"/>
                <w:lang w:val="vi-VN"/>
              </w:rPr>
            </w:pPr>
          </w:p>
        </w:tc>
        <w:tc>
          <w:tcPr>
            <w:tcW w:w="1705" w:type="dxa"/>
            <w:gridSpan w:val="3"/>
            <w:tcBorders>
              <w:top w:val="single" w:sz="4" w:space="0" w:color="000000"/>
              <w:left w:val="single" w:sz="4" w:space="0" w:color="000000"/>
              <w:bottom w:val="single" w:sz="4" w:space="0" w:color="000000"/>
              <w:right w:val="single" w:sz="4" w:space="0" w:color="000000"/>
            </w:tcBorders>
            <w:shd w:val="clear" w:color="auto" w:fill="E2EFD9"/>
            <w:vAlign w:val="center"/>
            <w:hideMark/>
          </w:tcPr>
          <w:p w14:paraId="3C9CCF50" w14:textId="6401164E" w:rsidR="006A1434" w:rsidRDefault="006B6CE8">
            <w:pPr>
              <w:spacing w:after="0" w:line="240" w:lineRule="auto"/>
              <w:jc w:val="center"/>
              <w:rPr>
                <w:b/>
                <w:bCs/>
                <w:szCs w:val="24"/>
                <w:lang w:eastAsia="vi-VN"/>
              </w:rPr>
            </w:pPr>
            <w:r>
              <w:rPr>
                <w:b/>
                <w:bCs/>
                <w:szCs w:val="24"/>
                <w:lang w:eastAsia="vi-VN"/>
              </w:rPr>
              <w:t>50</w:t>
            </w:r>
            <w:r w:rsidR="006A1434">
              <w:rPr>
                <w:b/>
                <w:bCs/>
                <w:szCs w:val="24"/>
                <w:lang w:eastAsia="vi-VN"/>
              </w:rPr>
              <w:t>%</w:t>
            </w:r>
          </w:p>
        </w:tc>
        <w:tc>
          <w:tcPr>
            <w:tcW w:w="1405" w:type="dxa"/>
            <w:gridSpan w:val="2"/>
            <w:tcBorders>
              <w:top w:val="single" w:sz="4" w:space="0" w:color="000000"/>
              <w:left w:val="single" w:sz="4" w:space="0" w:color="000000"/>
              <w:bottom w:val="single" w:sz="4" w:space="0" w:color="000000"/>
              <w:right w:val="single" w:sz="4" w:space="0" w:color="000000"/>
            </w:tcBorders>
            <w:shd w:val="clear" w:color="auto" w:fill="DEEBF6"/>
            <w:vAlign w:val="center"/>
            <w:hideMark/>
          </w:tcPr>
          <w:p w14:paraId="66CA0C99" w14:textId="360A728B" w:rsidR="006A1434" w:rsidRDefault="006B6CE8">
            <w:pPr>
              <w:spacing w:after="0" w:line="240" w:lineRule="auto"/>
              <w:jc w:val="center"/>
              <w:rPr>
                <w:b/>
                <w:bCs/>
                <w:szCs w:val="24"/>
                <w:lang w:eastAsia="vi-VN"/>
              </w:rPr>
            </w:pPr>
            <w:r>
              <w:rPr>
                <w:b/>
                <w:bCs/>
                <w:szCs w:val="24"/>
                <w:lang w:eastAsia="vi-VN"/>
              </w:rPr>
              <w:t>25</w:t>
            </w:r>
            <w:r w:rsidR="006A1434">
              <w:rPr>
                <w:b/>
                <w:bCs/>
                <w:szCs w:val="24"/>
                <w:lang w:eastAsia="vi-VN"/>
              </w:rPr>
              <w:t>%</w:t>
            </w:r>
          </w:p>
        </w:tc>
        <w:tc>
          <w:tcPr>
            <w:tcW w:w="1563" w:type="dxa"/>
            <w:gridSpan w:val="3"/>
            <w:tcBorders>
              <w:top w:val="single" w:sz="4" w:space="0" w:color="000000"/>
              <w:left w:val="single" w:sz="4" w:space="0" w:color="000000"/>
              <w:bottom w:val="single" w:sz="4" w:space="0" w:color="000000"/>
              <w:right w:val="single" w:sz="4" w:space="0" w:color="000000"/>
            </w:tcBorders>
            <w:shd w:val="clear" w:color="auto" w:fill="FFF2CC"/>
            <w:vAlign w:val="center"/>
            <w:hideMark/>
          </w:tcPr>
          <w:p w14:paraId="70522FEE" w14:textId="73608C3D" w:rsidR="006A1434" w:rsidRDefault="006B6CE8">
            <w:pPr>
              <w:spacing w:after="0" w:line="240" w:lineRule="auto"/>
              <w:jc w:val="center"/>
              <w:rPr>
                <w:b/>
                <w:bCs/>
                <w:szCs w:val="24"/>
                <w:lang w:eastAsia="vi-VN"/>
              </w:rPr>
            </w:pPr>
            <w:r>
              <w:rPr>
                <w:b/>
                <w:bCs/>
                <w:szCs w:val="24"/>
                <w:lang w:eastAsia="vi-VN"/>
              </w:rPr>
              <w:t>20</w:t>
            </w:r>
            <w:r w:rsidR="006A1434">
              <w:rPr>
                <w:b/>
                <w:bCs/>
                <w:szCs w:val="24"/>
                <w:lang w:eastAsia="vi-VN"/>
              </w:rPr>
              <w:t>%</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C05C250" w14:textId="54BD5C21" w:rsidR="006A1434" w:rsidRDefault="006B6CE8">
            <w:pPr>
              <w:spacing w:after="0" w:line="240" w:lineRule="auto"/>
              <w:jc w:val="center"/>
              <w:rPr>
                <w:b/>
                <w:bCs/>
                <w:szCs w:val="24"/>
                <w:lang w:eastAsia="vi-VN"/>
              </w:rPr>
            </w:pPr>
            <w:r>
              <w:rPr>
                <w:b/>
                <w:bCs/>
                <w:szCs w:val="24"/>
                <w:lang w:eastAsia="vi-VN"/>
              </w:rPr>
              <w:t>5</w:t>
            </w:r>
            <w:r w:rsidR="006A1434">
              <w:rPr>
                <w:b/>
                <w:bCs/>
                <w:szCs w:val="24"/>
                <w:lang w:eastAsia="vi-VN"/>
              </w:rPr>
              <w:t>%</w:t>
            </w:r>
          </w:p>
        </w:tc>
        <w:tc>
          <w:tcPr>
            <w:tcW w:w="997" w:type="dxa"/>
            <w:tcBorders>
              <w:top w:val="single" w:sz="4" w:space="0" w:color="000000"/>
              <w:left w:val="single" w:sz="4" w:space="0" w:color="000000"/>
              <w:bottom w:val="single" w:sz="4" w:space="0" w:color="000000"/>
              <w:right w:val="single" w:sz="4" w:space="0" w:color="000000"/>
            </w:tcBorders>
            <w:hideMark/>
          </w:tcPr>
          <w:p w14:paraId="23FC2C7D" w14:textId="77777777" w:rsidR="006A1434" w:rsidRDefault="006A1434">
            <w:pPr>
              <w:spacing w:after="0" w:line="240" w:lineRule="auto"/>
              <w:jc w:val="center"/>
              <w:rPr>
                <w:b/>
                <w:bCs/>
                <w:szCs w:val="24"/>
                <w:lang w:eastAsia="vi-VN"/>
              </w:rPr>
            </w:pPr>
            <w:r>
              <w:rPr>
                <w:b/>
                <w:bCs/>
                <w:szCs w:val="24"/>
                <w:lang w:val="vi-VN" w:eastAsia="vi-VN"/>
              </w:rPr>
              <w:t>100</w:t>
            </w:r>
            <w:r>
              <w:rPr>
                <w:b/>
                <w:bCs/>
                <w:szCs w:val="24"/>
                <w:lang w:eastAsia="vi-VN"/>
              </w:rPr>
              <w:t>%</w:t>
            </w:r>
          </w:p>
        </w:tc>
      </w:tr>
      <w:tr w:rsidR="006A1434" w14:paraId="23D0D3BD" w14:textId="77777777" w:rsidTr="006B6CE8">
        <w:trPr>
          <w:gridAfter w:val="1"/>
          <w:wAfter w:w="17" w:type="dxa"/>
          <w:trHeight w:val="146"/>
        </w:trPr>
        <w:tc>
          <w:tcPr>
            <w:tcW w:w="3409" w:type="dxa"/>
            <w:gridSpan w:val="4"/>
            <w:tcBorders>
              <w:top w:val="single" w:sz="4" w:space="0" w:color="000000"/>
              <w:left w:val="single" w:sz="4" w:space="0" w:color="000000"/>
              <w:bottom w:val="single" w:sz="4" w:space="0" w:color="000000"/>
              <w:right w:val="single" w:sz="4" w:space="0" w:color="000000"/>
            </w:tcBorders>
            <w:vAlign w:val="center"/>
            <w:hideMark/>
          </w:tcPr>
          <w:p w14:paraId="64569661" w14:textId="77777777" w:rsidR="006A1434" w:rsidRDefault="006A1434">
            <w:pPr>
              <w:spacing w:after="0" w:line="240" w:lineRule="auto"/>
              <w:jc w:val="center"/>
              <w:rPr>
                <w:b/>
                <w:szCs w:val="24"/>
                <w:lang w:val="vi-VN" w:eastAsia="vi-VN"/>
              </w:rPr>
            </w:pPr>
            <w:r>
              <w:rPr>
                <w:b/>
                <w:szCs w:val="24"/>
                <w:lang w:val="vi-VN" w:eastAsia="vi-VN"/>
              </w:rPr>
              <w:t>Tỉ lệ chung</w:t>
            </w:r>
          </w:p>
        </w:tc>
        <w:tc>
          <w:tcPr>
            <w:tcW w:w="3105" w:type="dxa"/>
            <w:gridSpan w:val="5"/>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14:paraId="68D40591" w14:textId="7E2089BC" w:rsidR="006A1434" w:rsidRDefault="006B6CE8">
            <w:pPr>
              <w:spacing w:after="0" w:line="240" w:lineRule="auto"/>
              <w:jc w:val="center"/>
              <w:rPr>
                <w:b/>
                <w:szCs w:val="24"/>
                <w:lang w:val="vi-VN" w:eastAsia="vi-VN"/>
              </w:rPr>
            </w:pPr>
            <w:r>
              <w:rPr>
                <w:b/>
                <w:szCs w:val="24"/>
                <w:lang w:eastAsia="vi-VN"/>
              </w:rPr>
              <w:t>75</w:t>
            </w:r>
            <w:r w:rsidR="006A1434">
              <w:rPr>
                <w:b/>
                <w:szCs w:val="24"/>
                <w:lang w:val="vi-VN" w:eastAsia="vi-VN"/>
              </w:rPr>
              <w:t>%</w:t>
            </w:r>
          </w:p>
        </w:tc>
        <w:tc>
          <w:tcPr>
            <w:tcW w:w="2975" w:type="dxa"/>
            <w:gridSpan w:val="4"/>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28E66EF5" w14:textId="3400B1F4" w:rsidR="006A1434" w:rsidRDefault="006B6CE8">
            <w:pPr>
              <w:spacing w:after="0" w:line="240" w:lineRule="auto"/>
              <w:jc w:val="center"/>
              <w:rPr>
                <w:b/>
                <w:szCs w:val="24"/>
                <w:lang w:val="vi-VN" w:eastAsia="vi-VN"/>
              </w:rPr>
            </w:pPr>
            <w:r>
              <w:rPr>
                <w:b/>
                <w:szCs w:val="24"/>
                <w:lang w:val="vi-VN" w:eastAsia="vi-VN"/>
              </w:rPr>
              <w:t>2</w:t>
            </w:r>
            <w:r w:rsidR="006A1434">
              <w:rPr>
                <w:b/>
                <w:szCs w:val="24"/>
                <w:lang w:eastAsia="vi-VN"/>
              </w:rPr>
              <w:t>5</w:t>
            </w:r>
            <w:r w:rsidR="006A1434">
              <w:rPr>
                <w:b/>
                <w:szCs w:val="24"/>
                <w:lang w:val="vi-VN" w:eastAsia="vi-VN"/>
              </w:rPr>
              <w:t>%</w:t>
            </w:r>
          </w:p>
        </w:tc>
        <w:tc>
          <w:tcPr>
            <w:tcW w:w="1009" w:type="dxa"/>
            <w:gridSpan w:val="2"/>
            <w:tcBorders>
              <w:top w:val="single" w:sz="4" w:space="0" w:color="000000"/>
              <w:left w:val="single" w:sz="4" w:space="0" w:color="000000"/>
              <w:bottom w:val="single" w:sz="4" w:space="0" w:color="000000"/>
              <w:right w:val="single" w:sz="4" w:space="0" w:color="000000"/>
            </w:tcBorders>
            <w:hideMark/>
          </w:tcPr>
          <w:p w14:paraId="2B3B7A55" w14:textId="77777777" w:rsidR="006A1434" w:rsidRDefault="006A1434">
            <w:pPr>
              <w:spacing w:after="0" w:line="240" w:lineRule="auto"/>
              <w:jc w:val="center"/>
              <w:rPr>
                <w:b/>
                <w:szCs w:val="24"/>
                <w:lang w:eastAsia="vi-VN"/>
              </w:rPr>
            </w:pPr>
            <w:r>
              <w:rPr>
                <w:b/>
                <w:szCs w:val="24"/>
                <w:lang w:val="vi-VN" w:eastAsia="vi-VN"/>
              </w:rPr>
              <w:t>100</w:t>
            </w:r>
            <w:r>
              <w:rPr>
                <w:b/>
                <w:szCs w:val="24"/>
                <w:lang w:eastAsia="vi-VN"/>
              </w:rPr>
              <w:t>%</w:t>
            </w:r>
          </w:p>
        </w:tc>
      </w:tr>
    </w:tbl>
    <w:p w14:paraId="1D57D0BB" w14:textId="77777777" w:rsidR="006A1434" w:rsidRDefault="006A1434" w:rsidP="006A1434">
      <w:pPr>
        <w:spacing w:after="0" w:line="240" w:lineRule="auto"/>
        <w:rPr>
          <w:szCs w:val="24"/>
        </w:rPr>
      </w:pPr>
    </w:p>
    <w:p w14:paraId="4CEF4BF5" w14:textId="77777777" w:rsidR="006A1434" w:rsidRDefault="006A1434" w:rsidP="006A1434">
      <w:pPr>
        <w:spacing w:after="0" w:line="240" w:lineRule="auto"/>
        <w:rPr>
          <w:sz w:val="28"/>
        </w:rPr>
      </w:pPr>
    </w:p>
    <w:p w14:paraId="1341CE6C" w14:textId="714105F5" w:rsidR="006A1434" w:rsidRDefault="006A1434" w:rsidP="006A1434">
      <w:pPr>
        <w:tabs>
          <w:tab w:val="left" w:pos="1628"/>
        </w:tabs>
        <w:spacing w:after="0" w:line="240" w:lineRule="auto"/>
        <w:rPr>
          <w:sz w:val="28"/>
          <w:lang w:val="vi-VN"/>
        </w:rPr>
      </w:pPr>
      <w:bookmarkStart w:id="4" w:name="_Hlk117180952"/>
      <w:r>
        <w:rPr>
          <w:sz w:val="28"/>
        </w:rPr>
        <w:tab/>
      </w:r>
      <w:r w:rsidR="009F4813">
        <w:rPr>
          <w:sz w:val="28"/>
        </w:rPr>
        <w:t>Người</w:t>
      </w:r>
      <w:r w:rsidR="009F4813">
        <w:rPr>
          <w:sz w:val="28"/>
          <w:lang w:val="vi-VN"/>
        </w:rPr>
        <w:t xml:space="preserve"> ra đề                             Tổ trưởng duyệt                     BGH duyệt</w:t>
      </w:r>
    </w:p>
    <w:p w14:paraId="668E8907" w14:textId="052BC9A8" w:rsidR="009F4813" w:rsidRDefault="009F4813" w:rsidP="006A1434">
      <w:pPr>
        <w:tabs>
          <w:tab w:val="left" w:pos="1628"/>
        </w:tabs>
        <w:spacing w:after="0" w:line="240" w:lineRule="auto"/>
        <w:rPr>
          <w:sz w:val="28"/>
          <w:lang w:val="vi-VN"/>
        </w:rPr>
      </w:pPr>
    </w:p>
    <w:p w14:paraId="7BE3EC06" w14:textId="71E292A5" w:rsidR="009F4813" w:rsidRDefault="009F4813" w:rsidP="006A1434">
      <w:pPr>
        <w:tabs>
          <w:tab w:val="left" w:pos="1628"/>
        </w:tabs>
        <w:spacing w:after="0" w:line="240" w:lineRule="auto"/>
        <w:rPr>
          <w:sz w:val="28"/>
          <w:lang w:val="vi-VN"/>
        </w:rPr>
      </w:pPr>
    </w:p>
    <w:p w14:paraId="1C20B682" w14:textId="2E0668BA" w:rsidR="009F4813" w:rsidRDefault="009F4813" w:rsidP="006A1434">
      <w:pPr>
        <w:tabs>
          <w:tab w:val="left" w:pos="1628"/>
        </w:tabs>
        <w:spacing w:after="0" w:line="240" w:lineRule="auto"/>
        <w:rPr>
          <w:sz w:val="28"/>
          <w:lang w:val="vi-VN"/>
        </w:rPr>
      </w:pPr>
    </w:p>
    <w:p w14:paraId="46EC76B2" w14:textId="78925D4F" w:rsidR="009F4813" w:rsidRDefault="009F4813" w:rsidP="006A1434">
      <w:pPr>
        <w:tabs>
          <w:tab w:val="left" w:pos="1628"/>
        </w:tabs>
        <w:spacing w:after="0" w:line="240" w:lineRule="auto"/>
        <w:rPr>
          <w:sz w:val="28"/>
          <w:lang w:val="vi-VN"/>
        </w:rPr>
      </w:pPr>
    </w:p>
    <w:p w14:paraId="221286F4" w14:textId="3C088E5A" w:rsidR="009F4813" w:rsidRPr="009F4813" w:rsidRDefault="009F4813" w:rsidP="006A1434">
      <w:pPr>
        <w:tabs>
          <w:tab w:val="left" w:pos="1628"/>
        </w:tabs>
        <w:spacing w:after="0" w:line="240" w:lineRule="auto"/>
        <w:rPr>
          <w:sz w:val="28"/>
          <w:lang w:val="vi-VN"/>
        </w:rPr>
      </w:pPr>
      <w:r>
        <w:rPr>
          <w:sz w:val="28"/>
          <w:lang w:val="vi-VN"/>
        </w:rPr>
        <w:t xml:space="preserve">               Phạm Thị Phương                         Nguyễn Sơn Tùng                 Nguyễn Thị Soan</w:t>
      </w:r>
    </w:p>
    <w:p w14:paraId="5E98C599" w14:textId="77777777" w:rsidR="006A1434" w:rsidRDefault="006A1434" w:rsidP="006A1434">
      <w:pPr>
        <w:spacing w:after="0" w:line="240" w:lineRule="auto"/>
        <w:rPr>
          <w:sz w:val="28"/>
        </w:rPr>
        <w:sectPr w:rsidR="006A1434">
          <w:pgSz w:w="11907" w:h="16839"/>
          <w:pgMar w:top="992" w:right="567" w:bottom="816" w:left="567" w:header="425" w:footer="170" w:gutter="0"/>
          <w:cols w:space="720"/>
        </w:sectPr>
      </w:pPr>
    </w:p>
    <w:p w14:paraId="25E1598C" w14:textId="7C0AF17E" w:rsidR="006A1434" w:rsidRDefault="006A1434" w:rsidP="006A1434">
      <w:pPr>
        <w:spacing w:after="0" w:line="240" w:lineRule="auto"/>
        <w:jc w:val="center"/>
        <w:rPr>
          <w:b/>
          <w:sz w:val="28"/>
          <w:lang w:val="vi-VN"/>
        </w:rPr>
      </w:pPr>
      <w:r>
        <w:rPr>
          <w:b/>
          <w:sz w:val="28"/>
          <w:lang w:val="vi-VN"/>
        </w:rPr>
        <w:lastRenderedPageBreak/>
        <w:t xml:space="preserve">BẢN ĐẶC TẢ MA TRẬN ĐỀ KIỂM TRA </w:t>
      </w:r>
      <w:r>
        <w:rPr>
          <w:b/>
          <w:sz w:val="28"/>
        </w:rPr>
        <w:t>GIỮA</w:t>
      </w:r>
      <w:r>
        <w:rPr>
          <w:b/>
          <w:sz w:val="28"/>
          <w:lang w:val="vi-VN"/>
        </w:rPr>
        <w:t xml:space="preserve"> KÌ </w:t>
      </w:r>
      <w:r w:rsidR="00B92021">
        <w:rPr>
          <w:b/>
          <w:sz w:val="28"/>
          <w:lang w:val="vi-VN"/>
        </w:rPr>
        <w:t>II</w:t>
      </w:r>
    </w:p>
    <w:p w14:paraId="513516F7" w14:textId="77777777" w:rsidR="006A1434" w:rsidRDefault="006A1434" w:rsidP="006A1434">
      <w:pPr>
        <w:spacing w:after="0" w:line="240" w:lineRule="auto"/>
        <w:jc w:val="center"/>
        <w:rPr>
          <w:rFonts w:eastAsia="Calibri"/>
          <w:b/>
          <w:sz w:val="28"/>
          <w:lang w:val="vi-VN"/>
        </w:rPr>
      </w:pPr>
      <w:r>
        <w:rPr>
          <w:rFonts w:eastAsia="Calibri"/>
          <w:b/>
          <w:sz w:val="28"/>
          <w:lang w:val="vi-VN"/>
        </w:rPr>
        <w:t>MÔN:  TOÁN- LỚP 8 - THỜI GIAN LÀM BÀI: 90 PHÚT</w:t>
      </w:r>
    </w:p>
    <w:bookmarkEnd w:id="4"/>
    <w:p w14:paraId="7CBEEA07" w14:textId="77777777" w:rsidR="006A1434" w:rsidRDefault="006A1434" w:rsidP="006A1434">
      <w:pPr>
        <w:spacing w:after="0" w:line="240" w:lineRule="auto"/>
        <w:rPr>
          <w:rFonts w:eastAsiaTheme="minorHAnsi"/>
          <w:b/>
          <w:szCs w:val="24"/>
          <w:lang w:val="vi-VN"/>
        </w:rPr>
      </w:pPr>
    </w:p>
    <w:tbl>
      <w:tblPr>
        <w:tblStyle w:val="TableGrid"/>
        <w:tblW w:w="14040" w:type="dxa"/>
        <w:tblInd w:w="675" w:type="dxa"/>
        <w:tblLayout w:type="fixed"/>
        <w:tblLook w:val="04A0" w:firstRow="1" w:lastRow="0" w:firstColumn="1" w:lastColumn="0" w:noHBand="0" w:noVBand="1"/>
      </w:tblPr>
      <w:tblGrid>
        <w:gridCol w:w="852"/>
        <w:gridCol w:w="1134"/>
        <w:gridCol w:w="1560"/>
        <w:gridCol w:w="5530"/>
        <w:gridCol w:w="1448"/>
        <w:gridCol w:w="1105"/>
        <w:gridCol w:w="1134"/>
        <w:gridCol w:w="1277"/>
      </w:tblGrid>
      <w:tr w:rsidR="006A1434" w14:paraId="6AF2F40E" w14:textId="77777777" w:rsidTr="006A1434">
        <w:trPr>
          <w:trHeight w:val="689"/>
        </w:trPr>
        <w:tc>
          <w:tcPr>
            <w:tcW w:w="851" w:type="dxa"/>
            <w:tcBorders>
              <w:top w:val="single" w:sz="4" w:space="0" w:color="auto"/>
              <w:left w:val="single" w:sz="4" w:space="0" w:color="auto"/>
              <w:bottom w:val="single" w:sz="4" w:space="0" w:color="auto"/>
              <w:right w:val="single" w:sz="4" w:space="0" w:color="auto"/>
            </w:tcBorders>
            <w:vAlign w:val="center"/>
            <w:hideMark/>
          </w:tcPr>
          <w:p w14:paraId="432508C0" w14:textId="77777777" w:rsidR="006A1434" w:rsidRDefault="006A1434">
            <w:pPr>
              <w:jc w:val="center"/>
              <w:rPr>
                <w:rFonts w:eastAsia="Calibri"/>
                <w:b/>
                <w:spacing w:val="-8"/>
                <w:szCs w:val="24"/>
                <w:lang w:val="vi-VN"/>
              </w:rPr>
            </w:pPr>
            <w:r>
              <w:rPr>
                <w:rFonts w:eastAsia="Calibri"/>
                <w:b/>
                <w:spacing w:val="-8"/>
                <w:szCs w:val="24"/>
                <w:lang w:val="vi-VN"/>
              </w:rPr>
              <w:t>TT</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7ECD917A" w14:textId="77777777" w:rsidR="006A1434" w:rsidRDefault="006A1434">
            <w:pPr>
              <w:jc w:val="center"/>
              <w:rPr>
                <w:rFonts w:eastAsia="Calibri"/>
                <w:b/>
                <w:spacing w:val="-8"/>
                <w:szCs w:val="24"/>
                <w:lang w:val="vi-VN"/>
              </w:rPr>
            </w:pPr>
            <w:r>
              <w:rPr>
                <w:rFonts w:eastAsia="Calibri"/>
                <w:b/>
                <w:spacing w:val="-8"/>
                <w:szCs w:val="24"/>
                <w:lang w:val="vi-VN"/>
              </w:rPr>
              <w:t>Chủ đề</w:t>
            </w:r>
          </w:p>
        </w:tc>
        <w:tc>
          <w:tcPr>
            <w:tcW w:w="5528" w:type="dxa"/>
            <w:tcBorders>
              <w:top w:val="single" w:sz="4" w:space="0" w:color="auto"/>
              <w:left w:val="single" w:sz="4" w:space="0" w:color="auto"/>
              <w:bottom w:val="single" w:sz="4" w:space="0" w:color="auto"/>
              <w:right w:val="single" w:sz="4" w:space="0" w:color="auto"/>
            </w:tcBorders>
            <w:vAlign w:val="center"/>
            <w:hideMark/>
          </w:tcPr>
          <w:p w14:paraId="2F52EC75" w14:textId="77777777" w:rsidR="006A1434" w:rsidRDefault="006A1434">
            <w:pPr>
              <w:jc w:val="center"/>
              <w:rPr>
                <w:rFonts w:eastAsia="Calibri"/>
                <w:b/>
                <w:spacing w:val="-8"/>
                <w:szCs w:val="24"/>
                <w:lang w:val="vi-VN"/>
              </w:rPr>
            </w:pPr>
            <w:r>
              <w:rPr>
                <w:rFonts w:eastAsia="Calibri"/>
                <w:b/>
                <w:spacing w:val="-8"/>
                <w:szCs w:val="24"/>
                <w:lang w:val="vi-VN"/>
              </w:rPr>
              <w:t xml:space="preserve">Mức độ đánh giá </w:t>
            </w:r>
          </w:p>
        </w:tc>
        <w:tc>
          <w:tcPr>
            <w:tcW w:w="4962" w:type="dxa"/>
            <w:gridSpan w:val="4"/>
            <w:tcBorders>
              <w:top w:val="single" w:sz="4" w:space="0" w:color="auto"/>
              <w:left w:val="single" w:sz="4" w:space="0" w:color="auto"/>
              <w:bottom w:val="single" w:sz="4" w:space="0" w:color="auto"/>
              <w:right w:val="single" w:sz="4" w:space="0" w:color="auto"/>
            </w:tcBorders>
            <w:hideMark/>
          </w:tcPr>
          <w:p w14:paraId="1B461727" w14:textId="77777777" w:rsidR="006A1434" w:rsidRDefault="006A1434">
            <w:pPr>
              <w:jc w:val="center"/>
              <w:rPr>
                <w:rFonts w:eastAsia="Calibri"/>
                <w:b/>
                <w:spacing w:val="-8"/>
                <w:szCs w:val="24"/>
                <w:lang w:val="vi-VN"/>
              </w:rPr>
            </w:pPr>
            <w:r>
              <w:rPr>
                <w:rFonts w:eastAsia="Calibri"/>
                <w:b/>
                <w:spacing w:val="-8"/>
                <w:szCs w:val="24"/>
                <w:lang w:val="vi-VN"/>
              </w:rPr>
              <w:t>Số câu hỏi theo mức độ nhận thức</w:t>
            </w:r>
          </w:p>
        </w:tc>
      </w:tr>
      <w:tr w:rsidR="006A1434" w14:paraId="5ECDD160" w14:textId="77777777" w:rsidTr="006A1434">
        <w:trPr>
          <w:trHeight w:val="396"/>
        </w:trPr>
        <w:tc>
          <w:tcPr>
            <w:tcW w:w="9072"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89A278" w14:textId="77777777" w:rsidR="006A1434" w:rsidRDefault="006A1434">
            <w:pPr>
              <w:rPr>
                <w:rFonts w:eastAsia="Calibri"/>
                <w:b/>
                <w:spacing w:val="-8"/>
                <w:szCs w:val="24"/>
                <w:lang w:val="vi-VN"/>
              </w:rPr>
            </w:pPr>
            <w:r>
              <w:rPr>
                <w:b/>
                <w:szCs w:val="24"/>
                <w:lang w:val="vi-VN"/>
              </w:rPr>
              <w:t>SỐ VÀ ĐẠI SỐ</w:t>
            </w:r>
          </w:p>
        </w:tc>
        <w:tc>
          <w:tcPr>
            <w:tcW w:w="14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2A7FEF" w14:textId="77777777" w:rsidR="006A1434" w:rsidRDefault="006A1434">
            <w:pPr>
              <w:jc w:val="center"/>
              <w:rPr>
                <w:b/>
                <w:szCs w:val="24"/>
              </w:rPr>
            </w:pPr>
            <w:r>
              <w:rPr>
                <w:b/>
                <w:szCs w:val="24"/>
              </w:rPr>
              <w:t>NB</w:t>
            </w:r>
          </w:p>
        </w:tc>
        <w:tc>
          <w:tcPr>
            <w:tcW w:w="11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7A98FD" w14:textId="77777777" w:rsidR="006A1434" w:rsidRDefault="006A1434">
            <w:pPr>
              <w:jc w:val="center"/>
              <w:rPr>
                <w:b/>
                <w:szCs w:val="24"/>
              </w:rPr>
            </w:pPr>
            <w:r>
              <w:rPr>
                <w:b/>
                <w:szCs w:val="24"/>
              </w:rPr>
              <w:t>TH</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4BFF58" w14:textId="77777777" w:rsidR="006A1434" w:rsidRDefault="006A1434">
            <w:pPr>
              <w:jc w:val="center"/>
              <w:rPr>
                <w:b/>
                <w:szCs w:val="24"/>
              </w:rPr>
            </w:pPr>
            <w:r>
              <w:rPr>
                <w:b/>
                <w:szCs w:val="24"/>
              </w:rPr>
              <w:t>VD</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8FC038" w14:textId="77777777" w:rsidR="006A1434" w:rsidRDefault="006A1434">
            <w:pPr>
              <w:jc w:val="center"/>
              <w:rPr>
                <w:b/>
                <w:szCs w:val="24"/>
              </w:rPr>
            </w:pPr>
            <w:r>
              <w:rPr>
                <w:b/>
                <w:szCs w:val="24"/>
              </w:rPr>
              <w:t>VCD</w:t>
            </w:r>
          </w:p>
        </w:tc>
      </w:tr>
      <w:tr w:rsidR="006A1434" w14:paraId="5E7F7B3F" w14:textId="77777777" w:rsidTr="006A1434">
        <w:trPr>
          <w:trHeight w:val="689"/>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8E63016" w14:textId="77777777" w:rsidR="006A1434" w:rsidRDefault="006A1434">
            <w:pPr>
              <w:jc w:val="center"/>
              <w:rPr>
                <w:rFonts w:eastAsia="Calibri"/>
                <w:b/>
                <w:spacing w:val="-8"/>
                <w:szCs w:val="24"/>
                <w:lang w:val="vi-VN"/>
              </w:rPr>
            </w:pPr>
            <w:r>
              <w:rPr>
                <w:rFonts w:eastAsia="Calibri"/>
                <w:b/>
                <w:spacing w:val="-8"/>
                <w:szCs w:val="24"/>
                <w:lang w:val="vi-VN"/>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1CF7829" w14:textId="77777777" w:rsidR="006A1434" w:rsidRDefault="006A1434">
            <w:pPr>
              <w:jc w:val="center"/>
              <w:rPr>
                <w:b/>
                <w:szCs w:val="24"/>
              </w:rPr>
            </w:pPr>
            <w:r>
              <w:rPr>
                <w:b/>
                <w:szCs w:val="24"/>
              </w:rPr>
              <w:t>Đa thức nhiều biến</w:t>
            </w:r>
          </w:p>
          <w:p w14:paraId="1F419144" w14:textId="77777777" w:rsidR="006A1434" w:rsidRDefault="006A1434">
            <w:pPr>
              <w:jc w:val="center"/>
              <w:rPr>
                <w:rFonts w:eastAsia="Calibri"/>
                <w:b/>
                <w:spacing w:val="-8"/>
                <w:szCs w:val="24"/>
                <w:lang w:val="vi-V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16EA569" w14:textId="77777777" w:rsidR="006A1434" w:rsidRDefault="006A1434">
            <w:pPr>
              <w:jc w:val="center"/>
              <w:rPr>
                <w:rFonts w:eastAsia="Calibri"/>
                <w:b/>
                <w:i/>
                <w:spacing w:val="-8"/>
                <w:szCs w:val="24"/>
                <w:lang w:val="vi-VN"/>
              </w:rPr>
            </w:pPr>
            <w:r>
              <w:rPr>
                <w:rFonts w:eastAsia="Calibri"/>
                <w:b/>
                <w:i/>
                <w:spacing w:val="-8"/>
                <w:szCs w:val="24"/>
                <w:lang w:val="vi-VN"/>
              </w:rPr>
              <w:t>Đơn thức nhiều biến. Đa thức nhiều biến</w:t>
            </w:r>
          </w:p>
        </w:tc>
        <w:tc>
          <w:tcPr>
            <w:tcW w:w="5528" w:type="dxa"/>
            <w:tcBorders>
              <w:top w:val="single" w:sz="4" w:space="0" w:color="auto"/>
              <w:left w:val="single" w:sz="4" w:space="0" w:color="auto"/>
              <w:bottom w:val="single" w:sz="4" w:space="0" w:color="auto"/>
              <w:right w:val="single" w:sz="4" w:space="0" w:color="auto"/>
            </w:tcBorders>
            <w:hideMark/>
          </w:tcPr>
          <w:p w14:paraId="7CCC8076" w14:textId="77777777" w:rsidR="006A1434" w:rsidRDefault="006A1434">
            <w:pPr>
              <w:suppressAutoHyphens/>
              <w:rPr>
                <w:rFonts w:eastAsia="Calibri"/>
                <w:b/>
                <w:bCs/>
                <w:noProof/>
                <w:szCs w:val="24"/>
                <w:lang w:val="vi-VN"/>
              </w:rPr>
            </w:pPr>
            <w:r>
              <w:rPr>
                <w:rFonts w:eastAsia="Calibri"/>
                <w:b/>
                <w:bCs/>
                <w:noProof/>
                <w:szCs w:val="24"/>
                <w:lang w:val="vi-VN"/>
              </w:rPr>
              <w:t>Nhận biết:</w:t>
            </w:r>
          </w:p>
          <w:p w14:paraId="4C692E78" w14:textId="77777777" w:rsidR="006A1434" w:rsidRDefault="006A1434">
            <w:pPr>
              <w:suppressAutoHyphens/>
              <w:rPr>
                <w:rFonts w:eastAsia="Calibri"/>
                <w:noProof/>
                <w:szCs w:val="24"/>
                <w:lang w:val="vi-VN"/>
              </w:rPr>
            </w:pPr>
            <w:r>
              <w:rPr>
                <w:rFonts w:eastAsia="Calibri"/>
                <w:noProof/>
                <w:szCs w:val="24"/>
                <w:lang w:val="vi-VN"/>
              </w:rPr>
              <w:t>– Nhận biết được các khái niệm về đơn thức, đa thức nhiều biến.</w:t>
            </w:r>
          </w:p>
          <w:p w14:paraId="7A289851" w14:textId="77777777" w:rsidR="006A1434" w:rsidRDefault="006A1434">
            <w:pPr>
              <w:rPr>
                <w:rFonts w:eastAsia="Calibri"/>
                <w:spacing w:val="-8"/>
                <w:szCs w:val="24"/>
                <w:lang w:val="vi-VN"/>
              </w:rPr>
            </w:pPr>
            <w:r>
              <w:rPr>
                <w:noProof/>
                <w:szCs w:val="24"/>
                <w:lang w:val="vi-VN"/>
              </w:rPr>
              <w:t>–</w:t>
            </w:r>
            <w:r>
              <w:rPr>
                <w:rFonts w:eastAsia="Calibri"/>
                <w:noProof/>
                <w:szCs w:val="24"/>
                <w:lang w:val="vi-VN"/>
              </w:rPr>
              <w:t xml:space="preserve"> Nhận biết </w:t>
            </w:r>
            <w:r>
              <w:rPr>
                <w:noProof/>
                <w:szCs w:val="24"/>
                <w:lang w:val="vi-VN"/>
              </w:rPr>
              <w:t>được các khái niệm: đồng nhất thức, hằng đẳng thức.</w:t>
            </w:r>
          </w:p>
        </w:tc>
        <w:tc>
          <w:tcPr>
            <w:tcW w:w="1447" w:type="dxa"/>
            <w:tcBorders>
              <w:top w:val="single" w:sz="4" w:space="0" w:color="auto"/>
              <w:left w:val="single" w:sz="4" w:space="0" w:color="auto"/>
              <w:bottom w:val="single" w:sz="4" w:space="0" w:color="auto"/>
              <w:right w:val="single" w:sz="4" w:space="0" w:color="auto"/>
            </w:tcBorders>
            <w:hideMark/>
          </w:tcPr>
          <w:p w14:paraId="02685CC2" w14:textId="77777777" w:rsidR="006A1434" w:rsidRDefault="006A1434">
            <w:pPr>
              <w:jc w:val="center"/>
              <w:rPr>
                <w:rFonts w:eastAsia="Calibri"/>
                <w:i/>
                <w:spacing w:val="-8"/>
                <w:szCs w:val="24"/>
              </w:rPr>
            </w:pPr>
            <w:r>
              <w:rPr>
                <w:rFonts w:eastAsia="Calibri"/>
                <w:i/>
                <w:spacing w:val="-8"/>
                <w:szCs w:val="24"/>
              </w:rPr>
              <w:t>TN 1, 2, 3</w:t>
            </w:r>
          </w:p>
        </w:tc>
        <w:tc>
          <w:tcPr>
            <w:tcW w:w="1105" w:type="dxa"/>
            <w:tcBorders>
              <w:top w:val="single" w:sz="4" w:space="0" w:color="auto"/>
              <w:left w:val="single" w:sz="4" w:space="0" w:color="auto"/>
              <w:bottom w:val="single" w:sz="4" w:space="0" w:color="auto"/>
              <w:right w:val="single" w:sz="4" w:space="0" w:color="auto"/>
            </w:tcBorders>
          </w:tcPr>
          <w:p w14:paraId="78BB1F5E" w14:textId="77777777" w:rsidR="006A1434" w:rsidRDefault="006A1434">
            <w:pPr>
              <w:jc w:val="center"/>
              <w:rPr>
                <w:rFonts w:eastAsia="Calibri"/>
                <w:i/>
                <w:spacing w:val="-8"/>
                <w:szCs w:val="24"/>
              </w:rPr>
            </w:pPr>
          </w:p>
        </w:tc>
        <w:tc>
          <w:tcPr>
            <w:tcW w:w="1134" w:type="dxa"/>
            <w:tcBorders>
              <w:top w:val="single" w:sz="4" w:space="0" w:color="auto"/>
              <w:left w:val="single" w:sz="4" w:space="0" w:color="auto"/>
              <w:bottom w:val="single" w:sz="4" w:space="0" w:color="auto"/>
              <w:right w:val="single" w:sz="4" w:space="0" w:color="auto"/>
            </w:tcBorders>
          </w:tcPr>
          <w:p w14:paraId="3DAF4F63" w14:textId="77777777" w:rsidR="006A1434" w:rsidRDefault="006A1434">
            <w:pPr>
              <w:jc w:val="center"/>
              <w:rPr>
                <w:rFonts w:eastAsia="Calibri"/>
                <w:i/>
                <w:spacing w:val="-8"/>
                <w:szCs w:val="24"/>
                <w:lang w:val="vi-VN"/>
              </w:rPr>
            </w:pPr>
          </w:p>
        </w:tc>
        <w:tc>
          <w:tcPr>
            <w:tcW w:w="1276" w:type="dxa"/>
            <w:tcBorders>
              <w:top w:val="single" w:sz="4" w:space="0" w:color="auto"/>
              <w:left w:val="single" w:sz="4" w:space="0" w:color="auto"/>
              <w:bottom w:val="single" w:sz="4" w:space="0" w:color="auto"/>
              <w:right w:val="single" w:sz="4" w:space="0" w:color="auto"/>
            </w:tcBorders>
          </w:tcPr>
          <w:p w14:paraId="09856BA6" w14:textId="77777777" w:rsidR="006A1434" w:rsidRDefault="006A1434">
            <w:pPr>
              <w:jc w:val="center"/>
              <w:rPr>
                <w:rFonts w:eastAsia="Calibri"/>
                <w:i/>
                <w:spacing w:val="-8"/>
                <w:szCs w:val="24"/>
                <w:lang w:val="vi-VN"/>
              </w:rPr>
            </w:pPr>
          </w:p>
        </w:tc>
      </w:tr>
      <w:tr w:rsidR="006A1434" w14:paraId="59C893E7" w14:textId="77777777" w:rsidTr="006A1434">
        <w:trPr>
          <w:trHeight w:val="501"/>
        </w:trPr>
        <w:tc>
          <w:tcPr>
            <w:tcW w:w="9072" w:type="dxa"/>
            <w:vMerge/>
            <w:tcBorders>
              <w:top w:val="single" w:sz="4" w:space="0" w:color="auto"/>
              <w:left w:val="single" w:sz="4" w:space="0" w:color="auto"/>
              <w:bottom w:val="single" w:sz="4" w:space="0" w:color="auto"/>
              <w:right w:val="single" w:sz="4" w:space="0" w:color="auto"/>
            </w:tcBorders>
            <w:vAlign w:val="center"/>
            <w:hideMark/>
          </w:tcPr>
          <w:p w14:paraId="5BA805B7" w14:textId="77777777" w:rsidR="006A1434" w:rsidRDefault="006A1434">
            <w:pPr>
              <w:rPr>
                <w:rFonts w:eastAsia="Calibri"/>
                <w:b/>
                <w:spacing w:val="-8"/>
                <w:szCs w:val="24"/>
                <w:lang w:val="vi-VN"/>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7F0118D" w14:textId="77777777" w:rsidR="006A1434" w:rsidRDefault="006A1434">
            <w:pPr>
              <w:rPr>
                <w:rFonts w:eastAsia="Calibri"/>
                <w:b/>
                <w:spacing w:val="-8"/>
                <w:szCs w:val="24"/>
                <w:lang w:val="vi-VN"/>
              </w:rPr>
            </w:pP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FDE206C" w14:textId="77777777" w:rsidR="006A1434" w:rsidRDefault="006A1434">
            <w:pPr>
              <w:jc w:val="center"/>
              <w:rPr>
                <w:rFonts w:eastAsia="Calibri"/>
                <w:b/>
                <w:i/>
                <w:spacing w:val="-8"/>
                <w:szCs w:val="24"/>
                <w:lang w:val="vi-VN"/>
              </w:rPr>
            </w:pPr>
            <w:r>
              <w:rPr>
                <w:rFonts w:eastAsia="Calibri"/>
                <w:b/>
                <w:bCs/>
                <w:i/>
                <w:szCs w:val="24"/>
                <w:lang w:val="vi-VN"/>
              </w:rPr>
              <w:t>Hằng đẳng thức đáng nhớ</w:t>
            </w:r>
          </w:p>
        </w:tc>
        <w:tc>
          <w:tcPr>
            <w:tcW w:w="5528" w:type="dxa"/>
            <w:tcBorders>
              <w:top w:val="single" w:sz="4" w:space="0" w:color="auto"/>
              <w:left w:val="single" w:sz="4" w:space="0" w:color="auto"/>
              <w:bottom w:val="single" w:sz="4" w:space="0" w:color="auto"/>
              <w:right w:val="single" w:sz="4" w:space="0" w:color="auto"/>
            </w:tcBorders>
            <w:hideMark/>
          </w:tcPr>
          <w:p w14:paraId="778E8CAC" w14:textId="77777777" w:rsidR="006A1434" w:rsidRDefault="006A1434">
            <w:pPr>
              <w:suppressAutoHyphens/>
              <w:rPr>
                <w:rFonts w:eastAsia="Calibri"/>
                <w:b/>
                <w:bCs/>
                <w:noProof/>
                <w:szCs w:val="24"/>
                <w:lang w:val="vi-VN"/>
              </w:rPr>
            </w:pPr>
            <w:r>
              <w:rPr>
                <w:rFonts w:eastAsia="Calibri"/>
                <w:b/>
                <w:bCs/>
                <w:noProof/>
                <w:szCs w:val="24"/>
                <w:lang w:val="vi-VN"/>
              </w:rPr>
              <w:t xml:space="preserve">Thông hiểu: </w:t>
            </w:r>
          </w:p>
          <w:p w14:paraId="32B7A097" w14:textId="77777777" w:rsidR="006A1434" w:rsidRDefault="006A1434">
            <w:pPr>
              <w:suppressAutoHyphens/>
              <w:rPr>
                <w:rFonts w:eastAsia="Calibri"/>
                <w:noProof/>
                <w:szCs w:val="24"/>
                <w:lang w:val="vi-VN"/>
              </w:rPr>
            </w:pPr>
            <w:r>
              <w:rPr>
                <w:rFonts w:eastAsia="Calibri"/>
                <w:noProof/>
                <w:szCs w:val="24"/>
                <w:lang w:val="vi-VN"/>
              </w:rPr>
              <w:t>– Tính được giá trị của đa thức khi biết giá trị của các biến.</w:t>
            </w:r>
          </w:p>
          <w:p w14:paraId="49988F4E" w14:textId="77777777" w:rsidR="006A1434" w:rsidRDefault="006A1434">
            <w:pPr>
              <w:rPr>
                <w:rFonts w:eastAsia="Calibri"/>
                <w:spacing w:val="-4"/>
                <w:szCs w:val="24"/>
                <w:lang w:val="vi-VN"/>
              </w:rPr>
            </w:pPr>
            <w:r>
              <w:rPr>
                <w:rFonts w:eastAsia="Calibri"/>
                <w:noProof/>
                <w:szCs w:val="24"/>
                <w:lang w:val="vi-VN"/>
              </w:rPr>
              <w:t>– Mô tả được các hằng đẳng thức: bình phương của tổng và hiệu; hiệu hai bình phương; lập phương của tổng và hiệu; tổng và hiệu hai lập phương.</w:t>
            </w:r>
          </w:p>
        </w:tc>
        <w:tc>
          <w:tcPr>
            <w:tcW w:w="1447" w:type="dxa"/>
            <w:tcBorders>
              <w:top w:val="single" w:sz="4" w:space="0" w:color="auto"/>
              <w:left w:val="single" w:sz="4" w:space="0" w:color="auto"/>
              <w:bottom w:val="single" w:sz="4" w:space="0" w:color="auto"/>
              <w:right w:val="single" w:sz="4" w:space="0" w:color="auto"/>
            </w:tcBorders>
          </w:tcPr>
          <w:p w14:paraId="7CBE83FD" w14:textId="77777777" w:rsidR="006A1434" w:rsidRDefault="006A1434">
            <w:pPr>
              <w:jc w:val="center"/>
              <w:rPr>
                <w:rFonts w:eastAsia="Calibri"/>
                <w:i/>
                <w:spacing w:val="-4"/>
                <w:szCs w:val="24"/>
                <w:lang w:val="vi-VN"/>
              </w:rPr>
            </w:pPr>
          </w:p>
        </w:tc>
        <w:tc>
          <w:tcPr>
            <w:tcW w:w="1105" w:type="dxa"/>
            <w:tcBorders>
              <w:top w:val="single" w:sz="4" w:space="0" w:color="auto"/>
              <w:left w:val="single" w:sz="4" w:space="0" w:color="auto"/>
              <w:bottom w:val="single" w:sz="4" w:space="0" w:color="auto"/>
              <w:right w:val="single" w:sz="4" w:space="0" w:color="auto"/>
            </w:tcBorders>
            <w:hideMark/>
          </w:tcPr>
          <w:p w14:paraId="33DA8D40" w14:textId="77777777" w:rsidR="006A1434" w:rsidRDefault="006A1434">
            <w:pPr>
              <w:jc w:val="center"/>
              <w:rPr>
                <w:rFonts w:eastAsia="Calibri"/>
                <w:i/>
                <w:spacing w:val="-4"/>
                <w:szCs w:val="24"/>
              </w:rPr>
            </w:pPr>
            <w:r>
              <w:rPr>
                <w:rFonts w:eastAsia="Calibri"/>
                <w:i/>
                <w:spacing w:val="-8"/>
                <w:szCs w:val="24"/>
              </w:rPr>
              <w:t>TN 4, 5</w:t>
            </w:r>
          </w:p>
        </w:tc>
        <w:tc>
          <w:tcPr>
            <w:tcW w:w="1134" w:type="dxa"/>
            <w:tcBorders>
              <w:top w:val="single" w:sz="4" w:space="0" w:color="auto"/>
              <w:left w:val="single" w:sz="4" w:space="0" w:color="auto"/>
              <w:bottom w:val="single" w:sz="4" w:space="0" w:color="auto"/>
              <w:right w:val="single" w:sz="4" w:space="0" w:color="auto"/>
            </w:tcBorders>
          </w:tcPr>
          <w:p w14:paraId="6269B254" w14:textId="77777777" w:rsidR="006A1434" w:rsidRDefault="006A1434">
            <w:pPr>
              <w:jc w:val="center"/>
              <w:rPr>
                <w:rFonts w:eastAsia="Calibri"/>
                <w:i/>
                <w:spacing w:val="-4"/>
                <w:szCs w:val="24"/>
                <w:lang w:val="vi-VN"/>
              </w:rPr>
            </w:pPr>
          </w:p>
        </w:tc>
        <w:tc>
          <w:tcPr>
            <w:tcW w:w="1276" w:type="dxa"/>
            <w:tcBorders>
              <w:top w:val="single" w:sz="4" w:space="0" w:color="auto"/>
              <w:left w:val="single" w:sz="4" w:space="0" w:color="auto"/>
              <w:bottom w:val="single" w:sz="4" w:space="0" w:color="auto"/>
              <w:right w:val="single" w:sz="4" w:space="0" w:color="auto"/>
            </w:tcBorders>
          </w:tcPr>
          <w:p w14:paraId="0BEB37CE" w14:textId="77777777" w:rsidR="006A1434" w:rsidRDefault="006A1434">
            <w:pPr>
              <w:jc w:val="center"/>
              <w:rPr>
                <w:rFonts w:eastAsia="Calibri"/>
                <w:i/>
                <w:spacing w:val="-4"/>
                <w:szCs w:val="24"/>
                <w:lang w:val="vi-VN"/>
              </w:rPr>
            </w:pPr>
          </w:p>
        </w:tc>
      </w:tr>
      <w:tr w:rsidR="006A1434" w14:paraId="6E98B1A9" w14:textId="77777777" w:rsidTr="006A1434">
        <w:trPr>
          <w:trHeight w:val="2526"/>
        </w:trPr>
        <w:tc>
          <w:tcPr>
            <w:tcW w:w="9072" w:type="dxa"/>
            <w:vMerge/>
            <w:tcBorders>
              <w:top w:val="single" w:sz="4" w:space="0" w:color="auto"/>
              <w:left w:val="single" w:sz="4" w:space="0" w:color="auto"/>
              <w:bottom w:val="single" w:sz="4" w:space="0" w:color="auto"/>
              <w:right w:val="single" w:sz="4" w:space="0" w:color="auto"/>
            </w:tcBorders>
            <w:vAlign w:val="center"/>
            <w:hideMark/>
          </w:tcPr>
          <w:p w14:paraId="7EDEFC5A" w14:textId="77777777" w:rsidR="006A1434" w:rsidRDefault="006A1434">
            <w:pPr>
              <w:rPr>
                <w:rFonts w:eastAsia="Calibri"/>
                <w:b/>
                <w:spacing w:val="-8"/>
                <w:szCs w:val="24"/>
                <w:lang w:val="vi-VN"/>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B83F710" w14:textId="77777777" w:rsidR="006A1434" w:rsidRDefault="006A1434">
            <w:pPr>
              <w:rPr>
                <w:rFonts w:eastAsia="Calibri"/>
                <w:b/>
                <w:spacing w:val="-8"/>
                <w:szCs w:val="24"/>
                <w:lang w:val="vi-V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0AA1015" w14:textId="77777777" w:rsidR="006A1434" w:rsidRDefault="006A1434">
            <w:pPr>
              <w:rPr>
                <w:rFonts w:eastAsia="Calibri"/>
                <w:b/>
                <w:i/>
                <w:spacing w:val="-8"/>
                <w:szCs w:val="24"/>
                <w:lang w:val="vi-VN"/>
              </w:rPr>
            </w:pPr>
          </w:p>
        </w:tc>
        <w:tc>
          <w:tcPr>
            <w:tcW w:w="5528" w:type="dxa"/>
            <w:tcBorders>
              <w:top w:val="single" w:sz="4" w:space="0" w:color="auto"/>
              <w:left w:val="single" w:sz="4" w:space="0" w:color="auto"/>
              <w:bottom w:val="single" w:sz="4" w:space="0" w:color="auto"/>
              <w:right w:val="single" w:sz="4" w:space="0" w:color="auto"/>
            </w:tcBorders>
            <w:hideMark/>
          </w:tcPr>
          <w:p w14:paraId="3737C55A" w14:textId="77777777" w:rsidR="006A1434" w:rsidRDefault="006A1434">
            <w:pPr>
              <w:suppressAutoHyphens/>
              <w:rPr>
                <w:rFonts w:eastAsia="Calibri"/>
                <w:b/>
                <w:bCs/>
                <w:noProof/>
                <w:szCs w:val="24"/>
                <w:lang w:val="vi-VN"/>
              </w:rPr>
            </w:pPr>
            <w:r>
              <w:rPr>
                <w:rFonts w:eastAsia="Calibri"/>
                <w:b/>
                <w:bCs/>
                <w:noProof/>
                <w:szCs w:val="24"/>
                <w:lang w:val="vi-VN"/>
              </w:rPr>
              <w:t xml:space="preserve">Vận dụng: </w:t>
            </w:r>
          </w:p>
          <w:p w14:paraId="719AF1B9" w14:textId="77777777" w:rsidR="006A1434" w:rsidRDefault="006A1434">
            <w:pPr>
              <w:suppressAutoHyphens/>
              <w:rPr>
                <w:rFonts w:eastAsia="Calibri"/>
                <w:noProof/>
                <w:szCs w:val="24"/>
                <w:lang w:val="vi-VN"/>
              </w:rPr>
            </w:pPr>
            <w:r>
              <w:rPr>
                <w:rFonts w:eastAsia="Calibri"/>
                <w:noProof/>
                <w:szCs w:val="24"/>
                <w:lang w:val="vi-VN"/>
              </w:rPr>
              <w:t>– Thực hiện được việc thu gọn đơn thức, đa thức.</w:t>
            </w:r>
          </w:p>
          <w:p w14:paraId="603832DA" w14:textId="77777777" w:rsidR="006A1434" w:rsidRDefault="006A1434">
            <w:pPr>
              <w:suppressAutoHyphens/>
              <w:rPr>
                <w:rFonts w:eastAsia="Calibri"/>
                <w:noProof/>
                <w:szCs w:val="24"/>
                <w:lang w:val="vi-VN"/>
              </w:rPr>
            </w:pPr>
            <w:r>
              <w:rPr>
                <w:rFonts w:eastAsia="Calibri"/>
                <w:noProof/>
                <w:szCs w:val="24"/>
                <w:lang w:val="vi-VN"/>
              </w:rPr>
              <w:t>– Thực hiện được phép nhân đơn thức với đa thức và phép chia hết một đơn thức cho một đơn thức.</w:t>
            </w:r>
          </w:p>
          <w:p w14:paraId="6703BDB8" w14:textId="77777777" w:rsidR="006A1434" w:rsidRDefault="006A1434">
            <w:pPr>
              <w:suppressAutoHyphens/>
              <w:rPr>
                <w:rFonts w:eastAsia="Calibri"/>
                <w:noProof/>
                <w:szCs w:val="24"/>
                <w:lang w:val="vi-VN"/>
              </w:rPr>
            </w:pPr>
            <w:r>
              <w:rPr>
                <w:rFonts w:eastAsia="Calibri"/>
                <w:noProof/>
                <w:szCs w:val="24"/>
                <w:lang w:val="vi-VN"/>
              </w:rPr>
              <w:t>– Thực hiện được các phép tính: phép cộng, phép trừ, phép nhân các đa thức nhiều biến trong những trường hợp đơn giản.</w:t>
            </w:r>
          </w:p>
          <w:p w14:paraId="15922499" w14:textId="77777777" w:rsidR="006A1434" w:rsidRDefault="006A1434">
            <w:pPr>
              <w:suppressAutoHyphens/>
              <w:rPr>
                <w:rFonts w:eastAsia="Calibri"/>
                <w:noProof/>
                <w:szCs w:val="24"/>
                <w:lang w:val="vi-VN"/>
              </w:rPr>
            </w:pPr>
            <w:r>
              <w:rPr>
                <w:rFonts w:eastAsia="Calibri"/>
                <w:noProof/>
                <w:szCs w:val="24"/>
                <w:lang w:val="vi-VN"/>
              </w:rPr>
              <w:t>– Thực hiện được phép chia hết một đa thức cho một đơn thức trong những trường hợp đơn giản.</w:t>
            </w:r>
          </w:p>
          <w:p w14:paraId="2292B283" w14:textId="77777777" w:rsidR="006A1434" w:rsidRDefault="006A1434">
            <w:pPr>
              <w:suppressAutoHyphens/>
              <w:rPr>
                <w:rFonts w:eastAsia="Calibri"/>
                <w:noProof/>
                <w:szCs w:val="24"/>
                <w:lang w:val="vi-VN"/>
              </w:rPr>
            </w:pPr>
            <w:r>
              <w:rPr>
                <w:rFonts w:eastAsia="Calibri"/>
                <w:noProof/>
                <w:szCs w:val="24"/>
                <w:lang w:val="vi-VN"/>
              </w:rPr>
              <w:t xml:space="preserve">– Vận dụng được các hằng đẳng thức để phân tích đa thức thành nhân tử ở dạng: vận dụng trực tiếp hằng đẳng thức; </w:t>
            </w:r>
          </w:p>
          <w:p w14:paraId="70D71684" w14:textId="77777777" w:rsidR="006A1434" w:rsidRDefault="006A1434">
            <w:pPr>
              <w:rPr>
                <w:rFonts w:eastAsia="Calibri"/>
                <w:spacing w:val="-4"/>
                <w:szCs w:val="24"/>
                <w:lang w:val="vi-VN"/>
              </w:rPr>
            </w:pPr>
            <w:r>
              <w:rPr>
                <w:rFonts w:eastAsia="Calibri"/>
                <w:noProof/>
                <w:szCs w:val="24"/>
                <w:lang w:val="vi-VN"/>
              </w:rPr>
              <w:t>– Vận dụng hằng đẳng thức thông qua nhóm hạng tử và đặt nhân tử chung.</w:t>
            </w:r>
          </w:p>
        </w:tc>
        <w:tc>
          <w:tcPr>
            <w:tcW w:w="1447" w:type="dxa"/>
            <w:tcBorders>
              <w:top w:val="single" w:sz="4" w:space="0" w:color="auto"/>
              <w:left w:val="single" w:sz="4" w:space="0" w:color="auto"/>
              <w:bottom w:val="single" w:sz="4" w:space="0" w:color="auto"/>
              <w:right w:val="single" w:sz="4" w:space="0" w:color="auto"/>
            </w:tcBorders>
          </w:tcPr>
          <w:p w14:paraId="0687B85F" w14:textId="77777777" w:rsidR="006A1434" w:rsidRDefault="006A1434">
            <w:pPr>
              <w:jc w:val="center"/>
              <w:rPr>
                <w:rFonts w:eastAsia="Calibri"/>
                <w:i/>
                <w:spacing w:val="-8"/>
                <w:szCs w:val="24"/>
                <w:lang w:val="vi-VN"/>
              </w:rPr>
            </w:pPr>
          </w:p>
        </w:tc>
        <w:tc>
          <w:tcPr>
            <w:tcW w:w="1105" w:type="dxa"/>
            <w:tcBorders>
              <w:top w:val="single" w:sz="4" w:space="0" w:color="auto"/>
              <w:left w:val="single" w:sz="4" w:space="0" w:color="auto"/>
              <w:bottom w:val="single" w:sz="4" w:space="0" w:color="auto"/>
              <w:right w:val="single" w:sz="4" w:space="0" w:color="auto"/>
            </w:tcBorders>
            <w:hideMark/>
          </w:tcPr>
          <w:p w14:paraId="1FB8D614" w14:textId="77777777" w:rsidR="006A1434" w:rsidRDefault="006A1434">
            <w:pPr>
              <w:jc w:val="center"/>
              <w:rPr>
                <w:rFonts w:eastAsia="Calibri"/>
                <w:i/>
                <w:spacing w:val="-8"/>
                <w:szCs w:val="24"/>
                <w:lang w:val="vi-VN"/>
              </w:rPr>
            </w:pPr>
            <w:r>
              <w:rPr>
                <w:rFonts w:eastAsia="Calibri"/>
                <w:i/>
                <w:spacing w:val="-4"/>
                <w:szCs w:val="24"/>
              </w:rPr>
              <w:t>TL 13a</w:t>
            </w:r>
          </w:p>
        </w:tc>
        <w:tc>
          <w:tcPr>
            <w:tcW w:w="1134" w:type="dxa"/>
            <w:tcBorders>
              <w:top w:val="single" w:sz="4" w:space="0" w:color="auto"/>
              <w:left w:val="single" w:sz="4" w:space="0" w:color="auto"/>
              <w:bottom w:val="single" w:sz="4" w:space="0" w:color="auto"/>
              <w:right w:val="single" w:sz="4" w:space="0" w:color="auto"/>
            </w:tcBorders>
            <w:hideMark/>
          </w:tcPr>
          <w:p w14:paraId="10F96E46" w14:textId="77777777" w:rsidR="006A1434" w:rsidRDefault="006A1434">
            <w:pPr>
              <w:jc w:val="center"/>
              <w:rPr>
                <w:rFonts w:eastAsia="Calibri"/>
                <w:i/>
                <w:spacing w:val="-8"/>
                <w:szCs w:val="24"/>
              </w:rPr>
            </w:pPr>
            <w:r>
              <w:rPr>
                <w:rFonts w:eastAsia="Calibri"/>
                <w:i/>
                <w:spacing w:val="-4"/>
                <w:szCs w:val="24"/>
              </w:rPr>
              <w:t xml:space="preserve">TL 13b </w:t>
            </w:r>
          </w:p>
        </w:tc>
        <w:tc>
          <w:tcPr>
            <w:tcW w:w="1276" w:type="dxa"/>
            <w:tcBorders>
              <w:top w:val="single" w:sz="4" w:space="0" w:color="auto"/>
              <w:left w:val="single" w:sz="4" w:space="0" w:color="auto"/>
              <w:bottom w:val="single" w:sz="4" w:space="0" w:color="auto"/>
              <w:right w:val="single" w:sz="4" w:space="0" w:color="auto"/>
            </w:tcBorders>
          </w:tcPr>
          <w:p w14:paraId="4C081EF6" w14:textId="77777777" w:rsidR="006A1434" w:rsidRDefault="006A1434">
            <w:pPr>
              <w:jc w:val="center"/>
              <w:rPr>
                <w:rFonts w:eastAsia="Calibri"/>
                <w:i/>
                <w:spacing w:val="-8"/>
                <w:szCs w:val="24"/>
                <w:lang w:val="vi-VN"/>
              </w:rPr>
            </w:pPr>
          </w:p>
        </w:tc>
      </w:tr>
      <w:tr w:rsidR="006A1434" w14:paraId="1F6C3CCA" w14:textId="77777777" w:rsidTr="006A1434">
        <w:trPr>
          <w:trHeight w:val="167"/>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72E4889E" w14:textId="77777777" w:rsidR="006A1434" w:rsidRDefault="006A1434">
            <w:pPr>
              <w:jc w:val="center"/>
              <w:rPr>
                <w:rFonts w:eastAsia="Calibri"/>
                <w:b/>
                <w:spacing w:val="-8"/>
                <w:szCs w:val="24"/>
                <w:lang w:val="vi-VN"/>
              </w:rPr>
            </w:pPr>
          </w:p>
          <w:p w14:paraId="445A08B7" w14:textId="77777777" w:rsidR="006A1434" w:rsidRDefault="006A1434">
            <w:pPr>
              <w:jc w:val="center"/>
              <w:rPr>
                <w:rFonts w:eastAsia="Calibri"/>
                <w:b/>
                <w:spacing w:val="-8"/>
                <w:szCs w:val="24"/>
                <w:lang w:val="vi-VN"/>
              </w:rPr>
            </w:pPr>
            <w:r>
              <w:rPr>
                <w:rFonts w:eastAsia="Calibri"/>
                <w:b/>
                <w:spacing w:val="-8"/>
                <w:szCs w:val="24"/>
                <w:lang w:val="vi-VN"/>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D0D1CF0" w14:textId="77777777" w:rsidR="006A1434" w:rsidRDefault="006A1434">
            <w:pPr>
              <w:jc w:val="center"/>
              <w:rPr>
                <w:rFonts w:eastAsia="Calibri"/>
                <w:b/>
                <w:iCs/>
                <w:noProof/>
                <w:szCs w:val="24"/>
                <w:lang w:val="vi-VN"/>
              </w:rPr>
            </w:pPr>
            <w:r>
              <w:rPr>
                <w:rFonts w:eastAsia="Calibri"/>
                <w:b/>
                <w:iCs/>
                <w:noProof/>
                <w:szCs w:val="24"/>
              </w:rPr>
              <w:t>P</w:t>
            </w:r>
            <w:r>
              <w:rPr>
                <w:rFonts w:eastAsia="Calibri"/>
                <w:b/>
                <w:iCs/>
                <w:noProof/>
                <w:szCs w:val="24"/>
                <w:lang w:val="vi-VN"/>
              </w:rPr>
              <w:t>hân thức đại số</w:t>
            </w:r>
          </w:p>
          <w:p w14:paraId="0B1BEF78" w14:textId="77777777" w:rsidR="006A1434" w:rsidRDefault="006A1434">
            <w:pPr>
              <w:jc w:val="center"/>
              <w:rPr>
                <w:rFonts w:eastAsia="Calibri"/>
                <w:b/>
                <w:iCs/>
                <w:spacing w:val="-8"/>
                <w:szCs w:val="24"/>
                <w:lang w:val="vi-VN"/>
              </w:rPr>
            </w:pP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9BE7E9F" w14:textId="77777777" w:rsidR="006A1434" w:rsidRDefault="006A1434">
            <w:pPr>
              <w:jc w:val="center"/>
              <w:rPr>
                <w:rFonts w:eastAsia="Calibri"/>
                <w:b/>
                <w:i/>
                <w:spacing w:val="-8"/>
                <w:szCs w:val="24"/>
                <w:lang w:val="vi-VN"/>
              </w:rPr>
            </w:pPr>
            <w:r>
              <w:rPr>
                <w:rFonts w:eastAsia="Calibri"/>
                <w:b/>
                <w:i/>
                <w:noProof/>
                <w:szCs w:val="24"/>
                <w:lang w:val="vi-VN"/>
              </w:rPr>
              <w:t xml:space="preserve">Phân thức đại số. Tính chất cơ bản của phân thức đại số. </w:t>
            </w:r>
            <w:r>
              <w:rPr>
                <w:rFonts w:eastAsia="Calibri"/>
                <w:b/>
                <w:i/>
                <w:noProof/>
                <w:szCs w:val="24"/>
                <w:lang w:val="vi-VN"/>
              </w:rPr>
              <w:lastRenderedPageBreak/>
              <w:t>Các phép toán cộng, trừ, nhân, chia các phân thức đại số</w:t>
            </w:r>
          </w:p>
        </w:tc>
        <w:tc>
          <w:tcPr>
            <w:tcW w:w="5528" w:type="dxa"/>
            <w:tcBorders>
              <w:top w:val="single" w:sz="4" w:space="0" w:color="auto"/>
              <w:left w:val="single" w:sz="4" w:space="0" w:color="auto"/>
              <w:bottom w:val="single" w:sz="4" w:space="0" w:color="auto"/>
              <w:right w:val="single" w:sz="4" w:space="0" w:color="auto"/>
            </w:tcBorders>
            <w:vAlign w:val="center"/>
            <w:hideMark/>
          </w:tcPr>
          <w:p w14:paraId="2C0C8429" w14:textId="77777777" w:rsidR="006A1434" w:rsidRDefault="006A1434">
            <w:pPr>
              <w:suppressAutoHyphens/>
              <w:rPr>
                <w:rFonts w:eastAsia="Calibri"/>
                <w:b/>
                <w:bCs/>
                <w:noProof/>
                <w:szCs w:val="24"/>
                <w:lang w:val="vi-VN"/>
              </w:rPr>
            </w:pPr>
            <w:r>
              <w:rPr>
                <w:rFonts w:eastAsia="Calibri"/>
                <w:b/>
                <w:bCs/>
                <w:noProof/>
                <w:szCs w:val="24"/>
                <w:lang w:val="vi-VN"/>
              </w:rPr>
              <w:lastRenderedPageBreak/>
              <w:t>Nhận biết:</w:t>
            </w:r>
          </w:p>
          <w:p w14:paraId="7736F008" w14:textId="77777777" w:rsidR="006A1434" w:rsidRDefault="006A1434">
            <w:pPr>
              <w:suppressAutoHyphens/>
              <w:rPr>
                <w:rFonts w:eastAsia="Calibri"/>
                <w:szCs w:val="24"/>
                <w:lang w:val="vi-VN"/>
              </w:rPr>
            </w:pPr>
            <w:r>
              <w:rPr>
                <w:rFonts w:eastAsia="Calibri"/>
                <w:noProof/>
                <w:szCs w:val="24"/>
                <w:lang w:val="vi-VN"/>
              </w:rPr>
              <w:t xml:space="preserve"> – Nhận biết được các khái niệm cơ bản về phân thức đại số: định nghĩa; điều kiện xác định; giá trị của phân thức đại số; hai phân thức bằng nhau.</w:t>
            </w:r>
          </w:p>
        </w:tc>
        <w:tc>
          <w:tcPr>
            <w:tcW w:w="1447" w:type="dxa"/>
            <w:tcBorders>
              <w:top w:val="single" w:sz="4" w:space="0" w:color="auto"/>
              <w:left w:val="single" w:sz="4" w:space="0" w:color="auto"/>
              <w:bottom w:val="single" w:sz="4" w:space="0" w:color="auto"/>
              <w:right w:val="single" w:sz="4" w:space="0" w:color="auto"/>
            </w:tcBorders>
          </w:tcPr>
          <w:p w14:paraId="11A36CA1" w14:textId="77777777" w:rsidR="006A1434" w:rsidRDefault="006A1434">
            <w:pPr>
              <w:suppressAutoHyphens/>
              <w:jc w:val="center"/>
              <w:rPr>
                <w:rFonts w:eastAsia="Calibri"/>
                <w:i/>
                <w:szCs w:val="24"/>
              </w:rPr>
            </w:pPr>
            <w:r>
              <w:rPr>
                <w:rFonts w:eastAsia="Calibri"/>
                <w:i/>
                <w:szCs w:val="24"/>
              </w:rPr>
              <w:t>TN 6, 7,8</w:t>
            </w:r>
          </w:p>
          <w:p w14:paraId="458B0A92" w14:textId="77777777" w:rsidR="006A1434" w:rsidRDefault="006A1434">
            <w:pPr>
              <w:suppressAutoHyphens/>
              <w:jc w:val="center"/>
              <w:rPr>
                <w:rFonts w:eastAsia="Calibri"/>
                <w:i/>
                <w:szCs w:val="24"/>
                <w:lang w:val="vi-VN"/>
              </w:rPr>
            </w:pPr>
          </w:p>
        </w:tc>
        <w:tc>
          <w:tcPr>
            <w:tcW w:w="1105" w:type="dxa"/>
            <w:tcBorders>
              <w:top w:val="single" w:sz="4" w:space="0" w:color="auto"/>
              <w:left w:val="single" w:sz="4" w:space="0" w:color="auto"/>
              <w:bottom w:val="single" w:sz="4" w:space="0" w:color="auto"/>
              <w:right w:val="single" w:sz="4" w:space="0" w:color="auto"/>
            </w:tcBorders>
          </w:tcPr>
          <w:p w14:paraId="022151B8" w14:textId="77777777" w:rsidR="006A1434" w:rsidRDefault="006A1434">
            <w:pPr>
              <w:suppressAutoHyphens/>
              <w:jc w:val="center"/>
              <w:rPr>
                <w:rFonts w:eastAsia="Calibri"/>
                <w:i/>
                <w:szCs w:val="24"/>
              </w:rPr>
            </w:pPr>
          </w:p>
        </w:tc>
        <w:tc>
          <w:tcPr>
            <w:tcW w:w="1134" w:type="dxa"/>
            <w:tcBorders>
              <w:top w:val="single" w:sz="4" w:space="0" w:color="auto"/>
              <w:left w:val="single" w:sz="4" w:space="0" w:color="auto"/>
              <w:bottom w:val="single" w:sz="4" w:space="0" w:color="auto"/>
              <w:right w:val="single" w:sz="4" w:space="0" w:color="auto"/>
            </w:tcBorders>
          </w:tcPr>
          <w:p w14:paraId="5348A8AE" w14:textId="77777777" w:rsidR="006A1434" w:rsidRDefault="006A1434">
            <w:pPr>
              <w:suppressAutoHyphens/>
              <w:jc w:val="center"/>
              <w:rPr>
                <w:rFonts w:eastAsia="Calibri"/>
                <w:i/>
                <w:szCs w:val="24"/>
                <w:lang w:val="vi-VN"/>
              </w:rPr>
            </w:pPr>
          </w:p>
        </w:tc>
        <w:tc>
          <w:tcPr>
            <w:tcW w:w="1276" w:type="dxa"/>
            <w:tcBorders>
              <w:top w:val="single" w:sz="4" w:space="0" w:color="auto"/>
              <w:left w:val="single" w:sz="4" w:space="0" w:color="auto"/>
              <w:bottom w:val="single" w:sz="4" w:space="0" w:color="auto"/>
              <w:right w:val="single" w:sz="4" w:space="0" w:color="auto"/>
            </w:tcBorders>
          </w:tcPr>
          <w:p w14:paraId="257BF4D4" w14:textId="77777777" w:rsidR="006A1434" w:rsidRDefault="006A1434">
            <w:pPr>
              <w:suppressAutoHyphens/>
              <w:jc w:val="center"/>
              <w:rPr>
                <w:rFonts w:eastAsia="Calibri"/>
                <w:i/>
                <w:szCs w:val="24"/>
                <w:lang w:val="vi-VN"/>
              </w:rPr>
            </w:pPr>
          </w:p>
        </w:tc>
      </w:tr>
      <w:tr w:rsidR="006A1434" w14:paraId="5EBBE675" w14:textId="77777777" w:rsidTr="006A1434">
        <w:trPr>
          <w:trHeight w:val="167"/>
        </w:trPr>
        <w:tc>
          <w:tcPr>
            <w:tcW w:w="9072" w:type="dxa"/>
            <w:vMerge/>
            <w:tcBorders>
              <w:top w:val="single" w:sz="4" w:space="0" w:color="auto"/>
              <w:left w:val="single" w:sz="4" w:space="0" w:color="auto"/>
              <w:bottom w:val="single" w:sz="4" w:space="0" w:color="auto"/>
              <w:right w:val="single" w:sz="4" w:space="0" w:color="auto"/>
            </w:tcBorders>
            <w:vAlign w:val="center"/>
            <w:hideMark/>
          </w:tcPr>
          <w:p w14:paraId="1664C7B5" w14:textId="77777777" w:rsidR="006A1434" w:rsidRDefault="006A1434">
            <w:pPr>
              <w:rPr>
                <w:rFonts w:eastAsia="Calibri"/>
                <w:b/>
                <w:spacing w:val="-8"/>
                <w:szCs w:val="24"/>
                <w:lang w:val="vi-VN"/>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34E38AE" w14:textId="77777777" w:rsidR="006A1434" w:rsidRDefault="006A1434">
            <w:pPr>
              <w:rPr>
                <w:rFonts w:eastAsia="Calibri"/>
                <w:b/>
                <w:iCs/>
                <w:spacing w:val="-8"/>
                <w:szCs w:val="24"/>
                <w:lang w:val="vi-V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AE14174" w14:textId="77777777" w:rsidR="006A1434" w:rsidRDefault="006A1434">
            <w:pPr>
              <w:rPr>
                <w:rFonts w:eastAsia="Calibri"/>
                <w:b/>
                <w:i/>
                <w:spacing w:val="-8"/>
                <w:szCs w:val="24"/>
                <w:lang w:val="vi-VN"/>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0E98DB9B" w14:textId="77777777" w:rsidR="006A1434" w:rsidRDefault="006A1434">
            <w:pPr>
              <w:suppressAutoHyphens/>
              <w:rPr>
                <w:rFonts w:eastAsia="Calibri"/>
                <w:b/>
                <w:bCs/>
                <w:noProof/>
                <w:szCs w:val="24"/>
                <w:lang w:val="vi-VN"/>
              </w:rPr>
            </w:pPr>
            <w:r>
              <w:rPr>
                <w:rFonts w:eastAsia="Calibri"/>
                <w:b/>
                <w:bCs/>
                <w:noProof/>
                <w:szCs w:val="24"/>
                <w:lang w:val="vi-VN"/>
              </w:rPr>
              <w:t xml:space="preserve">Thông hiểu: </w:t>
            </w:r>
          </w:p>
          <w:p w14:paraId="192D8255" w14:textId="77777777" w:rsidR="006A1434" w:rsidRDefault="006A1434">
            <w:pPr>
              <w:rPr>
                <w:rFonts w:eastAsia="Calibri"/>
                <w:spacing w:val="-8"/>
                <w:szCs w:val="24"/>
                <w:lang w:val="vi-VN"/>
              </w:rPr>
            </w:pPr>
            <w:r>
              <w:rPr>
                <w:rFonts w:eastAsia="Calibri"/>
                <w:noProof/>
                <w:szCs w:val="24"/>
                <w:lang w:val="vi-VN"/>
              </w:rPr>
              <w:lastRenderedPageBreak/>
              <w:t>– Mô tả được những tính chất cơ bản của phân thức đại số.</w:t>
            </w:r>
          </w:p>
        </w:tc>
        <w:tc>
          <w:tcPr>
            <w:tcW w:w="1447" w:type="dxa"/>
            <w:tcBorders>
              <w:top w:val="single" w:sz="4" w:space="0" w:color="auto"/>
              <w:left w:val="single" w:sz="4" w:space="0" w:color="auto"/>
              <w:bottom w:val="single" w:sz="4" w:space="0" w:color="auto"/>
              <w:right w:val="single" w:sz="4" w:space="0" w:color="auto"/>
            </w:tcBorders>
          </w:tcPr>
          <w:p w14:paraId="01EDB320" w14:textId="77777777" w:rsidR="006A1434" w:rsidRDefault="006A1434">
            <w:pPr>
              <w:jc w:val="center"/>
              <w:rPr>
                <w:rFonts w:eastAsia="Calibri"/>
                <w:i/>
                <w:spacing w:val="-4"/>
                <w:szCs w:val="24"/>
                <w:lang w:val="vi-VN"/>
              </w:rPr>
            </w:pPr>
          </w:p>
        </w:tc>
        <w:tc>
          <w:tcPr>
            <w:tcW w:w="1105" w:type="dxa"/>
            <w:tcBorders>
              <w:top w:val="single" w:sz="4" w:space="0" w:color="auto"/>
              <w:left w:val="single" w:sz="4" w:space="0" w:color="auto"/>
              <w:bottom w:val="single" w:sz="4" w:space="0" w:color="auto"/>
              <w:right w:val="single" w:sz="4" w:space="0" w:color="auto"/>
            </w:tcBorders>
            <w:hideMark/>
          </w:tcPr>
          <w:p w14:paraId="16FD879A" w14:textId="77777777" w:rsidR="006A1434" w:rsidRDefault="006A1434">
            <w:pPr>
              <w:jc w:val="center"/>
              <w:rPr>
                <w:rFonts w:eastAsia="Calibri"/>
                <w:i/>
                <w:spacing w:val="-4"/>
                <w:szCs w:val="24"/>
              </w:rPr>
            </w:pPr>
            <w:r>
              <w:rPr>
                <w:rFonts w:eastAsia="Calibri"/>
                <w:i/>
                <w:spacing w:val="-4"/>
                <w:szCs w:val="24"/>
              </w:rPr>
              <w:t>TN 9</w:t>
            </w:r>
          </w:p>
        </w:tc>
        <w:tc>
          <w:tcPr>
            <w:tcW w:w="1134" w:type="dxa"/>
            <w:tcBorders>
              <w:top w:val="single" w:sz="4" w:space="0" w:color="auto"/>
              <w:left w:val="single" w:sz="4" w:space="0" w:color="auto"/>
              <w:bottom w:val="single" w:sz="4" w:space="0" w:color="auto"/>
              <w:right w:val="single" w:sz="4" w:space="0" w:color="auto"/>
            </w:tcBorders>
          </w:tcPr>
          <w:p w14:paraId="1747E289" w14:textId="77777777" w:rsidR="006A1434" w:rsidRDefault="006A1434">
            <w:pPr>
              <w:jc w:val="center"/>
              <w:rPr>
                <w:rFonts w:eastAsia="Calibri"/>
                <w:i/>
                <w:spacing w:val="-4"/>
                <w:szCs w:val="24"/>
                <w:lang w:val="vi-VN"/>
              </w:rPr>
            </w:pPr>
          </w:p>
        </w:tc>
        <w:tc>
          <w:tcPr>
            <w:tcW w:w="1276" w:type="dxa"/>
            <w:tcBorders>
              <w:top w:val="single" w:sz="4" w:space="0" w:color="auto"/>
              <w:left w:val="single" w:sz="4" w:space="0" w:color="auto"/>
              <w:bottom w:val="single" w:sz="4" w:space="0" w:color="auto"/>
              <w:right w:val="single" w:sz="4" w:space="0" w:color="auto"/>
            </w:tcBorders>
          </w:tcPr>
          <w:p w14:paraId="3BCA661B" w14:textId="77777777" w:rsidR="006A1434" w:rsidRDefault="006A1434">
            <w:pPr>
              <w:jc w:val="center"/>
              <w:rPr>
                <w:rFonts w:eastAsia="Calibri"/>
                <w:i/>
                <w:spacing w:val="-4"/>
                <w:szCs w:val="24"/>
                <w:lang w:val="vi-VN"/>
              </w:rPr>
            </w:pPr>
          </w:p>
        </w:tc>
      </w:tr>
      <w:tr w:rsidR="006A1434" w14:paraId="0E119C98" w14:textId="77777777" w:rsidTr="006A1434">
        <w:trPr>
          <w:trHeight w:val="167"/>
        </w:trPr>
        <w:tc>
          <w:tcPr>
            <w:tcW w:w="9072" w:type="dxa"/>
            <w:vMerge/>
            <w:tcBorders>
              <w:top w:val="single" w:sz="4" w:space="0" w:color="auto"/>
              <w:left w:val="single" w:sz="4" w:space="0" w:color="auto"/>
              <w:bottom w:val="single" w:sz="4" w:space="0" w:color="auto"/>
              <w:right w:val="single" w:sz="4" w:space="0" w:color="auto"/>
            </w:tcBorders>
            <w:vAlign w:val="center"/>
            <w:hideMark/>
          </w:tcPr>
          <w:p w14:paraId="69850FBC" w14:textId="77777777" w:rsidR="006A1434" w:rsidRDefault="006A1434">
            <w:pPr>
              <w:rPr>
                <w:rFonts w:eastAsia="Calibri"/>
                <w:b/>
                <w:spacing w:val="-8"/>
                <w:szCs w:val="24"/>
                <w:lang w:val="vi-VN"/>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0B99B74" w14:textId="77777777" w:rsidR="006A1434" w:rsidRDefault="006A1434">
            <w:pPr>
              <w:rPr>
                <w:rFonts w:eastAsia="Calibri"/>
                <w:b/>
                <w:iCs/>
                <w:spacing w:val="-8"/>
                <w:szCs w:val="24"/>
                <w:lang w:val="vi-V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B8D8A27" w14:textId="77777777" w:rsidR="006A1434" w:rsidRDefault="006A1434">
            <w:pPr>
              <w:rPr>
                <w:rFonts w:eastAsia="Calibri"/>
                <w:b/>
                <w:i/>
                <w:spacing w:val="-8"/>
                <w:szCs w:val="24"/>
                <w:lang w:val="vi-VN"/>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5FF9F247" w14:textId="77777777" w:rsidR="006A1434" w:rsidRDefault="006A1434">
            <w:pPr>
              <w:suppressAutoHyphens/>
              <w:rPr>
                <w:rFonts w:eastAsia="Calibri"/>
                <w:b/>
                <w:bCs/>
                <w:noProof/>
                <w:szCs w:val="24"/>
                <w:lang w:val="vi-VN"/>
              </w:rPr>
            </w:pPr>
            <w:r>
              <w:rPr>
                <w:rFonts w:eastAsia="Calibri"/>
                <w:b/>
                <w:bCs/>
                <w:noProof/>
                <w:szCs w:val="24"/>
                <w:lang w:val="vi-VN"/>
              </w:rPr>
              <w:t xml:space="preserve">Vận dụng: </w:t>
            </w:r>
          </w:p>
          <w:p w14:paraId="12D06E27" w14:textId="77777777" w:rsidR="006A1434" w:rsidRDefault="006A1434">
            <w:pPr>
              <w:suppressAutoHyphens/>
              <w:rPr>
                <w:rFonts w:eastAsia="Calibri"/>
                <w:noProof/>
                <w:szCs w:val="24"/>
                <w:lang w:val="vi-VN"/>
              </w:rPr>
            </w:pPr>
            <w:r>
              <w:rPr>
                <w:rFonts w:eastAsia="Calibri"/>
                <w:noProof/>
                <w:szCs w:val="24"/>
                <w:lang w:val="vi-VN"/>
              </w:rPr>
              <w:t>– Thực hiện được các phép tính: phép cộng, phép trừ, phép nhân, phép chia đối với hai phân thức đại số.</w:t>
            </w:r>
          </w:p>
          <w:p w14:paraId="611E9845" w14:textId="77777777" w:rsidR="006A1434" w:rsidRDefault="006A1434">
            <w:pPr>
              <w:suppressAutoHyphens/>
              <w:rPr>
                <w:szCs w:val="24"/>
                <w:lang w:val="vi-VN"/>
              </w:rPr>
            </w:pPr>
            <w:r>
              <w:rPr>
                <w:noProof/>
                <w:szCs w:val="24"/>
                <w:lang w:val="vi-VN"/>
              </w:rPr>
              <w:t>– Vận dụng được các tính chất giao hoán, kết hợp, phân phối của phép nhân đối với phép cộng, quy tắc dấu ngoặc với phân thức đại số đơn giản trong tính toán.</w:t>
            </w:r>
          </w:p>
        </w:tc>
        <w:tc>
          <w:tcPr>
            <w:tcW w:w="1447" w:type="dxa"/>
            <w:tcBorders>
              <w:top w:val="single" w:sz="4" w:space="0" w:color="auto"/>
              <w:left w:val="single" w:sz="4" w:space="0" w:color="auto"/>
              <w:bottom w:val="single" w:sz="4" w:space="0" w:color="auto"/>
              <w:right w:val="single" w:sz="4" w:space="0" w:color="auto"/>
            </w:tcBorders>
            <w:hideMark/>
          </w:tcPr>
          <w:p w14:paraId="6DC4818E" w14:textId="77777777" w:rsidR="006A1434" w:rsidRDefault="006A1434">
            <w:pPr>
              <w:jc w:val="center"/>
              <w:rPr>
                <w:rFonts w:eastAsia="Calibri"/>
                <w:i/>
                <w:spacing w:val="-8"/>
                <w:szCs w:val="24"/>
                <w:lang w:val="vi-VN"/>
              </w:rPr>
            </w:pPr>
            <w:r>
              <w:rPr>
                <w:rFonts w:eastAsia="Calibri"/>
                <w:i/>
                <w:szCs w:val="24"/>
              </w:rPr>
              <w:t>TL 14a</w:t>
            </w:r>
          </w:p>
        </w:tc>
        <w:tc>
          <w:tcPr>
            <w:tcW w:w="1105" w:type="dxa"/>
            <w:tcBorders>
              <w:top w:val="single" w:sz="4" w:space="0" w:color="auto"/>
              <w:left w:val="single" w:sz="4" w:space="0" w:color="auto"/>
              <w:bottom w:val="single" w:sz="4" w:space="0" w:color="auto"/>
              <w:right w:val="single" w:sz="4" w:space="0" w:color="auto"/>
            </w:tcBorders>
            <w:hideMark/>
          </w:tcPr>
          <w:p w14:paraId="26AB1368" w14:textId="77777777" w:rsidR="006A1434" w:rsidRDefault="006A1434">
            <w:pPr>
              <w:jc w:val="center"/>
              <w:rPr>
                <w:i/>
                <w:iCs/>
                <w:szCs w:val="24"/>
                <w:lang w:eastAsia="vi-VN"/>
              </w:rPr>
            </w:pPr>
            <w:r>
              <w:rPr>
                <w:rFonts w:eastAsia="Calibri"/>
                <w:i/>
                <w:spacing w:val="-8"/>
                <w:szCs w:val="24"/>
              </w:rPr>
              <w:t xml:space="preserve">TL </w:t>
            </w:r>
          </w:p>
          <w:p w14:paraId="0C144923" w14:textId="77777777" w:rsidR="006A1434" w:rsidRDefault="006A1434">
            <w:pPr>
              <w:jc w:val="center"/>
              <w:rPr>
                <w:rFonts w:eastAsia="Calibri"/>
                <w:i/>
                <w:spacing w:val="-8"/>
                <w:szCs w:val="24"/>
                <w:lang w:val="vi-VN"/>
              </w:rPr>
            </w:pPr>
            <w:r>
              <w:rPr>
                <w:i/>
                <w:iCs/>
                <w:szCs w:val="24"/>
                <w:lang w:eastAsia="vi-VN"/>
              </w:rPr>
              <w:t>Câu 14b</w:t>
            </w:r>
          </w:p>
        </w:tc>
        <w:tc>
          <w:tcPr>
            <w:tcW w:w="1134" w:type="dxa"/>
            <w:tcBorders>
              <w:top w:val="single" w:sz="4" w:space="0" w:color="auto"/>
              <w:left w:val="single" w:sz="4" w:space="0" w:color="auto"/>
              <w:bottom w:val="single" w:sz="4" w:space="0" w:color="auto"/>
              <w:right w:val="single" w:sz="4" w:space="0" w:color="auto"/>
            </w:tcBorders>
            <w:hideMark/>
          </w:tcPr>
          <w:p w14:paraId="01467AB7" w14:textId="77777777" w:rsidR="006A1434" w:rsidRDefault="006A1434">
            <w:pPr>
              <w:jc w:val="center"/>
              <w:rPr>
                <w:i/>
                <w:iCs/>
                <w:szCs w:val="24"/>
                <w:lang w:eastAsia="vi-VN"/>
              </w:rPr>
            </w:pPr>
            <w:r>
              <w:rPr>
                <w:rFonts w:eastAsia="Calibri"/>
                <w:i/>
                <w:spacing w:val="-8"/>
                <w:szCs w:val="24"/>
              </w:rPr>
              <w:t xml:space="preserve">TL </w:t>
            </w:r>
          </w:p>
          <w:p w14:paraId="07DE7E66" w14:textId="77777777" w:rsidR="006A1434" w:rsidRDefault="006A1434">
            <w:pPr>
              <w:jc w:val="center"/>
              <w:rPr>
                <w:rFonts w:eastAsia="Calibri"/>
                <w:i/>
                <w:spacing w:val="-8"/>
                <w:szCs w:val="24"/>
              </w:rPr>
            </w:pPr>
            <w:r>
              <w:rPr>
                <w:i/>
                <w:iCs/>
                <w:szCs w:val="24"/>
                <w:lang w:eastAsia="vi-VN"/>
              </w:rPr>
              <w:t>Câu 14c</w:t>
            </w:r>
          </w:p>
        </w:tc>
        <w:tc>
          <w:tcPr>
            <w:tcW w:w="1276" w:type="dxa"/>
            <w:tcBorders>
              <w:top w:val="single" w:sz="4" w:space="0" w:color="auto"/>
              <w:left w:val="single" w:sz="4" w:space="0" w:color="auto"/>
              <w:bottom w:val="single" w:sz="4" w:space="0" w:color="auto"/>
              <w:right w:val="single" w:sz="4" w:space="0" w:color="auto"/>
            </w:tcBorders>
            <w:hideMark/>
          </w:tcPr>
          <w:p w14:paraId="7DA3C035" w14:textId="77777777" w:rsidR="006A1434" w:rsidRDefault="006A1434">
            <w:pPr>
              <w:jc w:val="center"/>
              <w:rPr>
                <w:rFonts w:eastAsia="Calibri"/>
                <w:i/>
                <w:spacing w:val="-8"/>
                <w:szCs w:val="24"/>
                <w:lang w:val="vi-VN"/>
              </w:rPr>
            </w:pPr>
            <w:r>
              <w:rPr>
                <w:rFonts w:eastAsia="Calibri"/>
                <w:i/>
                <w:spacing w:val="-4"/>
                <w:szCs w:val="24"/>
              </w:rPr>
              <w:t>Câu 16</w:t>
            </w:r>
          </w:p>
        </w:tc>
      </w:tr>
      <w:tr w:rsidR="006A1434" w14:paraId="7D7C793F" w14:textId="77777777" w:rsidTr="006A1434">
        <w:trPr>
          <w:trHeight w:val="627"/>
        </w:trPr>
        <w:tc>
          <w:tcPr>
            <w:tcW w:w="9072"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B11B4E" w14:textId="77777777" w:rsidR="006A1434" w:rsidRDefault="006A1434">
            <w:pPr>
              <w:jc w:val="center"/>
              <w:rPr>
                <w:b/>
                <w:i/>
                <w:szCs w:val="24"/>
                <w:lang w:val="vi-VN"/>
              </w:rPr>
            </w:pPr>
            <w:r>
              <w:rPr>
                <w:b/>
                <w:szCs w:val="24"/>
                <w:lang w:val="vi-VN"/>
              </w:rPr>
              <w:t>HÌNH HỌC VÀ ĐO LƯỜNG</w:t>
            </w:r>
          </w:p>
        </w:tc>
        <w:tc>
          <w:tcPr>
            <w:tcW w:w="4962"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29715FFF" w14:textId="77777777" w:rsidR="006A1434" w:rsidRDefault="006A1434">
            <w:pPr>
              <w:jc w:val="center"/>
              <w:rPr>
                <w:b/>
                <w:szCs w:val="24"/>
                <w:lang w:val="vi-VN"/>
              </w:rPr>
            </w:pPr>
            <w:r>
              <w:rPr>
                <w:rFonts w:eastAsia="Calibri"/>
                <w:b/>
                <w:spacing w:val="-8"/>
                <w:szCs w:val="24"/>
                <w:lang w:val="vi-VN"/>
              </w:rPr>
              <w:t>Số câu hỏi theo mức độ nhận thức</w:t>
            </w:r>
          </w:p>
        </w:tc>
      </w:tr>
      <w:tr w:rsidR="006A1434" w14:paraId="1160ACE2" w14:textId="77777777" w:rsidTr="006A1434">
        <w:trPr>
          <w:trHeight w:val="627"/>
        </w:trPr>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2B446E42" w14:textId="77777777" w:rsidR="006A1434" w:rsidRDefault="006A1434">
            <w:pPr>
              <w:rPr>
                <w:rFonts w:eastAsia="Calibri"/>
                <w:b/>
                <w:spacing w:val="-8"/>
                <w:szCs w:val="24"/>
              </w:rPr>
            </w:pPr>
            <w:r>
              <w:rPr>
                <w:b/>
                <w:i/>
                <w:szCs w:val="24"/>
                <w:lang w:val="vi-VN"/>
              </w:rPr>
              <w:t xml:space="preserve">HÌNH HỌC </w:t>
            </w:r>
            <w:r>
              <w:rPr>
                <w:b/>
                <w:i/>
                <w:szCs w:val="24"/>
              </w:rPr>
              <w:t>PHẲNG</w:t>
            </w:r>
          </w:p>
        </w:tc>
        <w:tc>
          <w:tcPr>
            <w:tcW w:w="1447" w:type="dxa"/>
            <w:tcBorders>
              <w:top w:val="single" w:sz="4" w:space="0" w:color="auto"/>
              <w:left w:val="single" w:sz="4" w:space="0" w:color="auto"/>
              <w:bottom w:val="single" w:sz="4" w:space="0" w:color="auto"/>
              <w:right w:val="single" w:sz="4" w:space="0" w:color="auto"/>
            </w:tcBorders>
            <w:hideMark/>
          </w:tcPr>
          <w:p w14:paraId="7B46A3ED" w14:textId="77777777" w:rsidR="006A1434" w:rsidRDefault="006A1434">
            <w:pPr>
              <w:jc w:val="center"/>
              <w:rPr>
                <w:b/>
                <w:bCs/>
                <w:i/>
                <w:szCs w:val="24"/>
              </w:rPr>
            </w:pPr>
            <w:r>
              <w:rPr>
                <w:b/>
                <w:bCs/>
                <w:i/>
                <w:szCs w:val="24"/>
              </w:rPr>
              <w:t>NB</w:t>
            </w:r>
          </w:p>
        </w:tc>
        <w:tc>
          <w:tcPr>
            <w:tcW w:w="1105" w:type="dxa"/>
            <w:tcBorders>
              <w:top w:val="single" w:sz="4" w:space="0" w:color="auto"/>
              <w:left w:val="single" w:sz="4" w:space="0" w:color="auto"/>
              <w:bottom w:val="single" w:sz="4" w:space="0" w:color="auto"/>
              <w:right w:val="single" w:sz="4" w:space="0" w:color="auto"/>
            </w:tcBorders>
            <w:hideMark/>
          </w:tcPr>
          <w:p w14:paraId="600BC603" w14:textId="77777777" w:rsidR="006A1434" w:rsidRDefault="006A1434">
            <w:pPr>
              <w:jc w:val="center"/>
              <w:rPr>
                <w:b/>
                <w:bCs/>
                <w:i/>
                <w:szCs w:val="24"/>
              </w:rPr>
            </w:pPr>
            <w:r>
              <w:rPr>
                <w:b/>
                <w:bCs/>
                <w:i/>
                <w:szCs w:val="24"/>
              </w:rPr>
              <w:t>TH</w:t>
            </w:r>
          </w:p>
        </w:tc>
        <w:tc>
          <w:tcPr>
            <w:tcW w:w="1134" w:type="dxa"/>
            <w:tcBorders>
              <w:top w:val="single" w:sz="4" w:space="0" w:color="auto"/>
              <w:left w:val="single" w:sz="4" w:space="0" w:color="auto"/>
              <w:bottom w:val="single" w:sz="4" w:space="0" w:color="auto"/>
              <w:right w:val="single" w:sz="4" w:space="0" w:color="auto"/>
            </w:tcBorders>
            <w:hideMark/>
          </w:tcPr>
          <w:p w14:paraId="3EB8584D" w14:textId="77777777" w:rsidR="006A1434" w:rsidRDefault="006A1434">
            <w:pPr>
              <w:jc w:val="center"/>
              <w:rPr>
                <w:b/>
                <w:bCs/>
                <w:i/>
                <w:szCs w:val="24"/>
              </w:rPr>
            </w:pPr>
            <w:r>
              <w:rPr>
                <w:b/>
                <w:bCs/>
                <w:i/>
                <w:szCs w:val="24"/>
              </w:rPr>
              <w:t>VD</w:t>
            </w:r>
          </w:p>
        </w:tc>
        <w:tc>
          <w:tcPr>
            <w:tcW w:w="1276" w:type="dxa"/>
            <w:tcBorders>
              <w:top w:val="single" w:sz="4" w:space="0" w:color="auto"/>
              <w:left w:val="single" w:sz="4" w:space="0" w:color="auto"/>
              <w:bottom w:val="single" w:sz="4" w:space="0" w:color="auto"/>
              <w:right w:val="single" w:sz="4" w:space="0" w:color="auto"/>
            </w:tcBorders>
            <w:hideMark/>
          </w:tcPr>
          <w:p w14:paraId="41205B70" w14:textId="77777777" w:rsidR="006A1434" w:rsidRDefault="006A1434">
            <w:pPr>
              <w:jc w:val="center"/>
              <w:rPr>
                <w:b/>
                <w:bCs/>
                <w:i/>
                <w:szCs w:val="24"/>
              </w:rPr>
            </w:pPr>
            <w:r>
              <w:rPr>
                <w:b/>
                <w:bCs/>
                <w:i/>
                <w:szCs w:val="24"/>
              </w:rPr>
              <w:t>VDC</w:t>
            </w:r>
          </w:p>
        </w:tc>
      </w:tr>
      <w:tr w:rsidR="006A1434" w14:paraId="7C69E6D2" w14:textId="77777777" w:rsidTr="006A1434">
        <w:trPr>
          <w:trHeight w:val="551"/>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4D521BC" w14:textId="77777777" w:rsidR="006A1434" w:rsidRDefault="006A1434">
            <w:pPr>
              <w:jc w:val="center"/>
              <w:rPr>
                <w:rFonts w:eastAsia="Calibri"/>
                <w:b/>
                <w:spacing w:val="-8"/>
                <w:szCs w:val="24"/>
              </w:rPr>
            </w:pPr>
            <w:r>
              <w:rPr>
                <w:rFonts w:eastAsia="Calibri"/>
                <w:b/>
                <w:spacing w:val="-8"/>
                <w:szCs w:val="24"/>
              </w:rPr>
              <w:t>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F7BF5A6" w14:textId="77777777" w:rsidR="006A1434" w:rsidRDefault="006A1434">
            <w:pPr>
              <w:jc w:val="center"/>
              <w:rPr>
                <w:rFonts w:eastAsia="Calibri"/>
                <w:b/>
                <w:bCs/>
                <w:noProof/>
                <w:szCs w:val="24"/>
                <w:lang w:val="vi-VN"/>
              </w:rPr>
            </w:pPr>
            <w:r>
              <w:rPr>
                <w:rFonts w:eastAsia="Calibri"/>
                <w:b/>
                <w:bCs/>
                <w:noProof/>
                <w:szCs w:val="24"/>
                <w:lang w:val="vi-VN"/>
              </w:rPr>
              <w:t>Các hình khối trong thực tiễn</w:t>
            </w:r>
          </w:p>
          <w:p w14:paraId="118BBEAB" w14:textId="77777777" w:rsidR="006A1434" w:rsidRDefault="006A1434">
            <w:pPr>
              <w:jc w:val="center"/>
              <w:rPr>
                <w:rFonts w:eastAsia="Calibri"/>
                <w:b/>
                <w:spacing w:val="-8"/>
                <w:szCs w:val="24"/>
                <w:lang w:val="vi-VN"/>
              </w:rPr>
            </w:pP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391E6609" w14:textId="77777777" w:rsidR="006A1434" w:rsidRDefault="006A1434">
            <w:pPr>
              <w:suppressAutoHyphens/>
              <w:jc w:val="center"/>
              <w:rPr>
                <w:rFonts w:eastAsia="Calibri"/>
                <w:b/>
                <w:noProof/>
                <w:szCs w:val="24"/>
                <w:lang w:val="vi-VN"/>
              </w:rPr>
            </w:pPr>
            <w:r>
              <w:rPr>
                <w:rFonts w:eastAsia="Calibri"/>
                <w:b/>
                <w:i/>
                <w:iCs/>
                <w:noProof/>
                <w:szCs w:val="24"/>
                <w:lang w:val="vi-VN"/>
              </w:rPr>
              <w:t xml:space="preserve">Hình chóp </w:t>
            </w:r>
            <w:r>
              <w:rPr>
                <w:rFonts w:eastAsia="Calibri"/>
                <w:b/>
                <w:i/>
                <w:noProof/>
                <w:szCs w:val="24"/>
                <w:lang w:val="vi-VN"/>
              </w:rPr>
              <w:t>tam giác đều,  hình chóp tứ giác đều</w:t>
            </w:r>
          </w:p>
          <w:p w14:paraId="5E3D3EC9" w14:textId="77777777" w:rsidR="006A1434" w:rsidRDefault="006A1434">
            <w:pPr>
              <w:jc w:val="center"/>
              <w:rPr>
                <w:rFonts w:eastAsia="Calibri"/>
                <w:b/>
                <w:i/>
                <w:spacing w:val="-8"/>
                <w:szCs w:val="24"/>
                <w:lang w:val="vi-VN"/>
              </w:rPr>
            </w:pPr>
          </w:p>
        </w:tc>
        <w:tc>
          <w:tcPr>
            <w:tcW w:w="5528" w:type="dxa"/>
            <w:tcBorders>
              <w:top w:val="single" w:sz="4" w:space="0" w:color="auto"/>
              <w:left w:val="single" w:sz="4" w:space="0" w:color="auto"/>
              <w:bottom w:val="single" w:sz="4" w:space="0" w:color="auto"/>
              <w:right w:val="single" w:sz="4" w:space="0" w:color="auto"/>
            </w:tcBorders>
            <w:hideMark/>
          </w:tcPr>
          <w:p w14:paraId="6E9E84DA" w14:textId="77777777" w:rsidR="006A1434" w:rsidRDefault="006A1434">
            <w:pPr>
              <w:suppressAutoHyphens/>
              <w:rPr>
                <w:rFonts w:eastAsia="Calibri"/>
                <w:b/>
                <w:bCs/>
                <w:strike/>
                <w:noProof/>
                <w:szCs w:val="24"/>
                <w:lang w:val="vi-VN"/>
              </w:rPr>
            </w:pPr>
            <w:r>
              <w:rPr>
                <w:rFonts w:eastAsia="Calibri"/>
                <w:b/>
                <w:bCs/>
                <w:noProof/>
                <w:szCs w:val="24"/>
                <w:lang w:val="vi-VN"/>
              </w:rPr>
              <w:t>Nhận biết</w:t>
            </w:r>
          </w:p>
          <w:p w14:paraId="525B853F" w14:textId="77777777" w:rsidR="006A1434" w:rsidRDefault="006A1434">
            <w:pPr>
              <w:suppressAutoHyphens/>
              <w:autoSpaceDE w:val="0"/>
              <w:autoSpaceDN w:val="0"/>
              <w:adjustRightInd w:val="0"/>
              <w:rPr>
                <w:szCs w:val="24"/>
                <w:lang w:val="vi-VN"/>
              </w:rPr>
            </w:pPr>
            <w:r>
              <w:rPr>
                <w:rFonts w:eastAsia="Calibri"/>
                <w:noProof/>
                <w:szCs w:val="24"/>
                <w:lang w:val="vi-VN"/>
              </w:rPr>
              <w:t>– Mô tả (đỉnh, mặt đáy, mặt bên, cạnh bên) được hình chóp tam giác đều và hình chóp tứ giác đều.</w:t>
            </w:r>
          </w:p>
        </w:tc>
        <w:tc>
          <w:tcPr>
            <w:tcW w:w="1447" w:type="dxa"/>
            <w:tcBorders>
              <w:top w:val="single" w:sz="4" w:space="0" w:color="auto"/>
              <w:left w:val="single" w:sz="4" w:space="0" w:color="auto"/>
              <w:bottom w:val="single" w:sz="4" w:space="0" w:color="auto"/>
              <w:right w:val="single" w:sz="4" w:space="0" w:color="auto"/>
            </w:tcBorders>
            <w:hideMark/>
          </w:tcPr>
          <w:p w14:paraId="1C13AB03" w14:textId="77777777" w:rsidR="006A1434" w:rsidRDefault="006A1434">
            <w:pPr>
              <w:jc w:val="center"/>
              <w:rPr>
                <w:rFonts w:eastAsia="Calibri"/>
                <w:i/>
                <w:spacing w:val="-4"/>
                <w:szCs w:val="24"/>
                <w:lang w:val="vi-VN"/>
              </w:rPr>
            </w:pPr>
            <w:r>
              <w:rPr>
                <w:rFonts w:eastAsia="Calibri"/>
                <w:i/>
                <w:szCs w:val="24"/>
              </w:rPr>
              <w:t>TN 10, 11</w:t>
            </w:r>
          </w:p>
        </w:tc>
        <w:tc>
          <w:tcPr>
            <w:tcW w:w="1105" w:type="dxa"/>
            <w:tcBorders>
              <w:top w:val="single" w:sz="4" w:space="0" w:color="auto"/>
              <w:left w:val="single" w:sz="4" w:space="0" w:color="auto"/>
              <w:bottom w:val="single" w:sz="4" w:space="0" w:color="auto"/>
              <w:right w:val="single" w:sz="4" w:space="0" w:color="auto"/>
            </w:tcBorders>
          </w:tcPr>
          <w:p w14:paraId="399465DC" w14:textId="77777777" w:rsidR="006A1434" w:rsidRDefault="006A1434">
            <w:pPr>
              <w:jc w:val="center"/>
              <w:rPr>
                <w:rFonts w:eastAsia="Calibri"/>
                <w:i/>
                <w:spacing w:val="-4"/>
                <w:szCs w:val="24"/>
                <w:lang w:val="vi-VN"/>
              </w:rPr>
            </w:pPr>
          </w:p>
        </w:tc>
        <w:tc>
          <w:tcPr>
            <w:tcW w:w="1134" w:type="dxa"/>
            <w:tcBorders>
              <w:top w:val="single" w:sz="4" w:space="0" w:color="auto"/>
              <w:left w:val="single" w:sz="4" w:space="0" w:color="auto"/>
              <w:bottom w:val="single" w:sz="4" w:space="0" w:color="auto"/>
              <w:right w:val="single" w:sz="4" w:space="0" w:color="auto"/>
            </w:tcBorders>
          </w:tcPr>
          <w:p w14:paraId="0D14859D" w14:textId="77777777" w:rsidR="006A1434" w:rsidRDefault="006A1434">
            <w:pPr>
              <w:jc w:val="center"/>
              <w:rPr>
                <w:rFonts w:eastAsia="Calibri"/>
                <w:i/>
                <w:spacing w:val="-4"/>
                <w:szCs w:val="24"/>
                <w:lang w:val="vi-VN"/>
              </w:rPr>
            </w:pPr>
          </w:p>
        </w:tc>
        <w:tc>
          <w:tcPr>
            <w:tcW w:w="1276" w:type="dxa"/>
            <w:tcBorders>
              <w:top w:val="single" w:sz="4" w:space="0" w:color="auto"/>
              <w:left w:val="single" w:sz="4" w:space="0" w:color="auto"/>
              <w:bottom w:val="single" w:sz="4" w:space="0" w:color="auto"/>
              <w:right w:val="single" w:sz="4" w:space="0" w:color="auto"/>
            </w:tcBorders>
          </w:tcPr>
          <w:p w14:paraId="67567F98" w14:textId="77777777" w:rsidR="006A1434" w:rsidRDefault="006A1434">
            <w:pPr>
              <w:jc w:val="center"/>
              <w:rPr>
                <w:rFonts w:eastAsia="Calibri"/>
                <w:i/>
                <w:spacing w:val="-4"/>
                <w:szCs w:val="24"/>
                <w:lang w:val="vi-VN"/>
              </w:rPr>
            </w:pPr>
          </w:p>
        </w:tc>
      </w:tr>
      <w:tr w:rsidR="006A1434" w14:paraId="6C5C45F9" w14:textId="77777777" w:rsidTr="006A1434">
        <w:trPr>
          <w:trHeight w:val="976"/>
        </w:trPr>
        <w:tc>
          <w:tcPr>
            <w:tcW w:w="9072" w:type="dxa"/>
            <w:vMerge/>
            <w:tcBorders>
              <w:top w:val="single" w:sz="4" w:space="0" w:color="auto"/>
              <w:left w:val="single" w:sz="4" w:space="0" w:color="auto"/>
              <w:bottom w:val="single" w:sz="4" w:space="0" w:color="auto"/>
              <w:right w:val="single" w:sz="4" w:space="0" w:color="auto"/>
            </w:tcBorders>
            <w:vAlign w:val="center"/>
            <w:hideMark/>
          </w:tcPr>
          <w:p w14:paraId="05C9091E" w14:textId="77777777" w:rsidR="006A1434" w:rsidRDefault="006A1434">
            <w:pPr>
              <w:rPr>
                <w:rFonts w:eastAsia="Calibri"/>
                <w:b/>
                <w:spacing w:val="-8"/>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C6F7D12" w14:textId="77777777" w:rsidR="006A1434" w:rsidRDefault="006A1434">
            <w:pPr>
              <w:rPr>
                <w:rFonts w:eastAsia="Calibri"/>
                <w:b/>
                <w:spacing w:val="-8"/>
                <w:szCs w:val="24"/>
                <w:lang w:val="vi-V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1DE5B8" w14:textId="77777777" w:rsidR="006A1434" w:rsidRDefault="006A1434">
            <w:pPr>
              <w:rPr>
                <w:rFonts w:eastAsia="Calibri"/>
                <w:b/>
                <w:i/>
                <w:spacing w:val="-8"/>
                <w:szCs w:val="24"/>
                <w:lang w:val="vi-VN"/>
              </w:rPr>
            </w:pPr>
          </w:p>
        </w:tc>
        <w:tc>
          <w:tcPr>
            <w:tcW w:w="5528" w:type="dxa"/>
            <w:tcBorders>
              <w:top w:val="single" w:sz="4" w:space="0" w:color="auto"/>
              <w:left w:val="single" w:sz="4" w:space="0" w:color="auto"/>
              <w:bottom w:val="single" w:sz="4" w:space="0" w:color="auto"/>
              <w:right w:val="single" w:sz="4" w:space="0" w:color="auto"/>
            </w:tcBorders>
            <w:hideMark/>
          </w:tcPr>
          <w:p w14:paraId="120296F1" w14:textId="77777777" w:rsidR="006A1434" w:rsidRDefault="006A1434">
            <w:pPr>
              <w:suppressAutoHyphens/>
              <w:rPr>
                <w:rFonts w:eastAsia="Calibri"/>
                <w:b/>
                <w:bCs/>
                <w:strike/>
                <w:noProof/>
                <w:szCs w:val="24"/>
                <w:lang w:val="vi-VN"/>
              </w:rPr>
            </w:pPr>
            <w:r>
              <w:rPr>
                <w:rFonts w:eastAsia="Calibri"/>
                <w:b/>
                <w:bCs/>
                <w:noProof/>
                <w:szCs w:val="24"/>
                <w:lang w:val="vi-VN"/>
              </w:rPr>
              <w:t>Thông hiểu</w:t>
            </w:r>
          </w:p>
          <w:p w14:paraId="08655FE4" w14:textId="77777777" w:rsidR="006A1434" w:rsidRDefault="006A1434">
            <w:pPr>
              <w:suppressAutoHyphens/>
              <w:rPr>
                <w:rFonts w:eastAsia="Calibri"/>
                <w:noProof/>
                <w:szCs w:val="24"/>
                <w:lang w:val="vi-VN"/>
              </w:rPr>
            </w:pPr>
            <w:r>
              <w:rPr>
                <w:noProof/>
                <w:szCs w:val="24"/>
                <w:lang w:val="vi-VN"/>
              </w:rPr>
              <w:t xml:space="preserve">– </w:t>
            </w:r>
            <w:r>
              <w:rPr>
                <w:rFonts w:eastAsia="Calibri"/>
                <w:noProof/>
                <w:szCs w:val="24"/>
                <w:lang w:val="vi-VN"/>
              </w:rPr>
              <w:t>Tạo lập được hình chóp tam giác đều và hình chóp tứ giác đều.</w:t>
            </w:r>
          </w:p>
          <w:p w14:paraId="341C541E" w14:textId="77777777" w:rsidR="006A1434" w:rsidRDefault="006A1434">
            <w:pPr>
              <w:suppressAutoHyphens/>
              <w:rPr>
                <w:rFonts w:eastAsia="Calibri"/>
                <w:noProof/>
                <w:szCs w:val="24"/>
                <w:lang w:val="vi-VN"/>
              </w:rPr>
            </w:pPr>
            <w:r>
              <w:rPr>
                <w:noProof/>
                <w:szCs w:val="24"/>
                <w:lang w:val="vi-VN"/>
              </w:rPr>
              <w:t xml:space="preserve">– </w:t>
            </w:r>
            <w:r>
              <w:rPr>
                <w:rFonts w:eastAsia="Calibri"/>
                <w:noProof/>
                <w:szCs w:val="24"/>
                <w:lang w:val="vi-VN"/>
              </w:rPr>
              <w:t>Tính được diện tích xung quanh, thể tích của một hình chóp tam giác đều và hình chóp tứ giác đều.</w:t>
            </w:r>
          </w:p>
          <w:p w14:paraId="3DD3D5C5" w14:textId="77777777" w:rsidR="006A1434" w:rsidRDefault="006A1434">
            <w:pPr>
              <w:rPr>
                <w:rFonts w:eastAsia="Calibri"/>
                <w:b/>
                <w:i/>
                <w:spacing w:val="-4"/>
                <w:szCs w:val="24"/>
                <w:lang w:val="vi-VN"/>
              </w:rPr>
            </w:pPr>
            <w:r>
              <w:rPr>
                <w:noProof/>
                <w:szCs w:val="24"/>
                <w:lang w:val="vi-VN"/>
              </w:rPr>
              <w:t xml:space="preserve"> – Giải quyết được một số vấn đề thực tiễn </w:t>
            </w:r>
            <w:r>
              <w:rPr>
                <w:b/>
                <w:i/>
                <w:noProof/>
                <w:szCs w:val="24"/>
                <w:lang w:val="vi-VN"/>
              </w:rPr>
              <w:t>(đơn giản, quen thuộc)</w:t>
            </w:r>
            <w:r>
              <w:rPr>
                <w:noProof/>
                <w:szCs w:val="24"/>
                <w:lang w:val="vi-VN"/>
              </w:rPr>
              <w:t xml:space="preserve"> gắn với việc tính thể tích, diện tích xung quanh của </w:t>
            </w:r>
            <w:r>
              <w:rPr>
                <w:rFonts w:eastAsia="Calibri"/>
                <w:noProof/>
                <w:szCs w:val="24"/>
                <w:lang w:val="vi-VN"/>
              </w:rPr>
              <w:t>hình chóp tam giác đều và hình chóp tứ giác đều</w:t>
            </w:r>
            <w:r>
              <w:rPr>
                <w:noProof/>
                <w:szCs w:val="24"/>
                <w:lang w:val="vi-VN"/>
              </w:rPr>
              <w:t xml:space="preserve"> (ví dụ: tính thể tích hoặc diện tích xung quanh của một số đồ vật quen thuộc có dạng </w:t>
            </w:r>
            <w:r>
              <w:rPr>
                <w:rFonts w:eastAsia="Calibri"/>
                <w:noProof/>
                <w:szCs w:val="24"/>
                <w:lang w:val="vi-VN"/>
              </w:rPr>
              <w:t>hình chóp tam giác đều và hình chóp tứ giác đều</w:t>
            </w:r>
            <w:r>
              <w:rPr>
                <w:noProof/>
                <w:szCs w:val="24"/>
                <w:lang w:val="vi-VN"/>
              </w:rPr>
              <w:t>,...).</w:t>
            </w:r>
          </w:p>
        </w:tc>
        <w:tc>
          <w:tcPr>
            <w:tcW w:w="1447" w:type="dxa"/>
            <w:tcBorders>
              <w:top w:val="single" w:sz="4" w:space="0" w:color="auto"/>
              <w:left w:val="single" w:sz="4" w:space="0" w:color="auto"/>
              <w:bottom w:val="single" w:sz="4" w:space="0" w:color="auto"/>
              <w:right w:val="single" w:sz="4" w:space="0" w:color="auto"/>
            </w:tcBorders>
          </w:tcPr>
          <w:p w14:paraId="02BCBC5D" w14:textId="77777777" w:rsidR="006A1434" w:rsidRDefault="006A1434">
            <w:pPr>
              <w:jc w:val="center"/>
              <w:rPr>
                <w:rFonts w:eastAsia="Calibri"/>
                <w:i/>
                <w:spacing w:val="-8"/>
                <w:szCs w:val="24"/>
                <w:lang w:val="vi-VN"/>
              </w:rPr>
            </w:pPr>
          </w:p>
        </w:tc>
        <w:tc>
          <w:tcPr>
            <w:tcW w:w="1105" w:type="dxa"/>
            <w:tcBorders>
              <w:top w:val="single" w:sz="4" w:space="0" w:color="auto"/>
              <w:left w:val="single" w:sz="4" w:space="0" w:color="auto"/>
              <w:bottom w:val="single" w:sz="4" w:space="0" w:color="auto"/>
              <w:right w:val="single" w:sz="4" w:space="0" w:color="auto"/>
            </w:tcBorders>
            <w:hideMark/>
          </w:tcPr>
          <w:p w14:paraId="1D92EE70" w14:textId="77777777" w:rsidR="006A1434" w:rsidRDefault="006A1434">
            <w:pPr>
              <w:jc w:val="center"/>
              <w:rPr>
                <w:rFonts w:eastAsia="Calibri"/>
                <w:i/>
                <w:spacing w:val="-8"/>
                <w:szCs w:val="24"/>
              </w:rPr>
            </w:pPr>
            <w:r>
              <w:rPr>
                <w:rFonts w:eastAsia="Calibri"/>
                <w:i/>
                <w:spacing w:val="-8"/>
                <w:szCs w:val="24"/>
              </w:rPr>
              <w:t>TN 12</w:t>
            </w:r>
          </w:p>
        </w:tc>
        <w:tc>
          <w:tcPr>
            <w:tcW w:w="1134" w:type="dxa"/>
            <w:tcBorders>
              <w:top w:val="single" w:sz="4" w:space="0" w:color="auto"/>
              <w:left w:val="single" w:sz="4" w:space="0" w:color="auto"/>
              <w:bottom w:val="single" w:sz="4" w:space="0" w:color="auto"/>
              <w:right w:val="single" w:sz="4" w:space="0" w:color="auto"/>
            </w:tcBorders>
          </w:tcPr>
          <w:p w14:paraId="28D21070" w14:textId="77777777" w:rsidR="006A1434" w:rsidRDefault="006A1434">
            <w:pPr>
              <w:jc w:val="center"/>
              <w:rPr>
                <w:rFonts w:eastAsia="Calibri"/>
                <w:i/>
                <w:spacing w:val="-8"/>
                <w:szCs w:val="24"/>
              </w:rPr>
            </w:pPr>
          </w:p>
        </w:tc>
        <w:tc>
          <w:tcPr>
            <w:tcW w:w="1276" w:type="dxa"/>
            <w:tcBorders>
              <w:top w:val="single" w:sz="4" w:space="0" w:color="auto"/>
              <w:left w:val="single" w:sz="4" w:space="0" w:color="auto"/>
              <w:bottom w:val="single" w:sz="4" w:space="0" w:color="auto"/>
              <w:right w:val="single" w:sz="4" w:space="0" w:color="auto"/>
            </w:tcBorders>
          </w:tcPr>
          <w:p w14:paraId="1DCD69B0" w14:textId="77777777" w:rsidR="006A1434" w:rsidRDefault="006A1434">
            <w:pPr>
              <w:jc w:val="center"/>
              <w:rPr>
                <w:rFonts w:eastAsia="Calibri"/>
                <w:i/>
                <w:spacing w:val="-8"/>
                <w:szCs w:val="24"/>
              </w:rPr>
            </w:pPr>
          </w:p>
        </w:tc>
      </w:tr>
      <w:tr w:rsidR="006A1434" w14:paraId="5C150CBD" w14:textId="77777777" w:rsidTr="006A1434">
        <w:trPr>
          <w:trHeight w:val="456"/>
        </w:trPr>
        <w:tc>
          <w:tcPr>
            <w:tcW w:w="9072" w:type="dxa"/>
            <w:vMerge/>
            <w:tcBorders>
              <w:top w:val="single" w:sz="4" w:space="0" w:color="auto"/>
              <w:left w:val="single" w:sz="4" w:space="0" w:color="auto"/>
              <w:bottom w:val="single" w:sz="4" w:space="0" w:color="auto"/>
              <w:right w:val="single" w:sz="4" w:space="0" w:color="auto"/>
            </w:tcBorders>
            <w:vAlign w:val="center"/>
            <w:hideMark/>
          </w:tcPr>
          <w:p w14:paraId="2AF554C6" w14:textId="77777777" w:rsidR="006A1434" w:rsidRDefault="006A1434">
            <w:pPr>
              <w:rPr>
                <w:rFonts w:eastAsia="Calibri"/>
                <w:b/>
                <w:spacing w:val="-8"/>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0C1F863" w14:textId="77777777" w:rsidR="006A1434" w:rsidRDefault="006A1434">
            <w:pPr>
              <w:rPr>
                <w:rFonts w:eastAsia="Calibri"/>
                <w:b/>
                <w:spacing w:val="-8"/>
                <w:szCs w:val="24"/>
                <w:lang w:val="vi-V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C62BA3E" w14:textId="77777777" w:rsidR="006A1434" w:rsidRDefault="006A1434">
            <w:pPr>
              <w:rPr>
                <w:rFonts w:eastAsia="Calibri"/>
                <w:b/>
                <w:i/>
                <w:spacing w:val="-8"/>
                <w:szCs w:val="24"/>
                <w:lang w:val="vi-VN"/>
              </w:rPr>
            </w:pPr>
          </w:p>
        </w:tc>
        <w:tc>
          <w:tcPr>
            <w:tcW w:w="5528" w:type="dxa"/>
            <w:tcBorders>
              <w:top w:val="single" w:sz="4" w:space="0" w:color="auto"/>
              <w:left w:val="single" w:sz="4" w:space="0" w:color="auto"/>
              <w:bottom w:val="single" w:sz="4" w:space="0" w:color="auto"/>
              <w:right w:val="single" w:sz="4" w:space="0" w:color="auto"/>
            </w:tcBorders>
            <w:hideMark/>
          </w:tcPr>
          <w:p w14:paraId="028FB2EB" w14:textId="77777777" w:rsidR="006A1434" w:rsidRDefault="006A1434">
            <w:pPr>
              <w:rPr>
                <w:rFonts w:eastAsia="Calibri"/>
                <w:noProof/>
                <w:spacing w:val="-8"/>
                <w:szCs w:val="24"/>
                <w:lang w:val="vi-VN"/>
              </w:rPr>
            </w:pPr>
            <w:r>
              <w:rPr>
                <w:rFonts w:eastAsia="Calibri"/>
                <w:b/>
                <w:bCs/>
                <w:noProof/>
                <w:szCs w:val="24"/>
                <w:lang w:val="vi-VN"/>
              </w:rPr>
              <w:t>Vận dụng</w:t>
            </w:r>
          </w:p>
          <w:p w14:paraId="5DCFA568" w14:textId="77777777" w:rsidR="006A1434" w:rsidRDefault="006A1434">
            <w:pPr>
              <w:suppressAutoHyphens/>
              <w:autoSpaceDE w:val="0"/>
              <w:autoSpaceDN w:val="0"/>
              <w:adjustRightInd w:val="0"/>
              <w:rPr>
                <w:szCs w:val="24"/>
                <w:lang w:val="vi-VN"/>
              </w:rPr>
            </w:pPr>
            <w:r>
              <w:rPr>
                <w:noProof/>
                <w:szCs w:val="24"/>
                <w:lang w:val="vi-VN"/>
              </w:rPr>
              <w:t xml:space="preserve">– Giải quyết được một số vấn đề thực tiễn gắn với việc tính thể tích, diện tích xung quanh của </w:t>
            </w:r>
            <w:r>
              <w:rPr>
                <w:rFonts w:eastAsia="Calibri"/>
                <w:noProof/>
                <w:szCs w:val="24"/>
                <w:lang w:val="vi-VN"/>
              </w:rPr>
              <w:t>hình chóp tam giác đều và hình chóp tứ giác đều</w:t>
            </w:r>
            <w:r>
              <w:rPr>
                <w:noProof/>
                <w:szCs w:val="24"/>
                <w:lang w:val="vi-VN"/>
              </w:rPr>
              <w:t>.</w:t>
            </w:r>
          </w:p>
        </w:tc>
        <w:tc>
          <w:tcPr>
            <w:tcW w:w="1447" w:type="dxa"/>
            <w:tcBorders>
              <w:top w:val="single" w:sz="4" w:space="0" w:color="auto"/>
              <w:left w:val="single" w:sz="4" w:space="0" w:color="auto"/>
              <w:bottom w:val="single" w:sz="4" w:space="0" w:color="auto"/>
              <w:right w:val="single" w:sz="4" w:space="0" w:color="auto"/>
            </w:tcBorders>
            <w:hideMark/>
          </w:tcPr>
          <w:p w14:paraId="02095DEE" w14:textId="77777777" w:rsidR="006A1434" w:rsidRDefault="006A1434">
            <w:pPr>
              <w:jc w:val="center"/>
              <w:rPr>
                <w:rFonts w:eastAsia="Calibri"/>
                <w:i/>
                <w:spacing w:val="-4"/>
                <w:szCs w:val="24"/>
              </w:rPr>
            </w:pPr>
            <w:r>
              <w:rPr>
                <w:rFonts w:eastAsia="Calibri"/>
                <w:i/>
                <w:szCs w:val="24"/>
              </w:rPr>
              <w:t>TL 15a</w:t>
            </w:r>
          </w:p>
        </w:tc>
        <w:tc>
          <w:tcPr>
            <w:tcW w:w="1105" w:type="dxa"/>
            <w:tcBorders>
              <w:top w:val="single" w:sz="4" w:space="0" w:color="auto"/>
              <w:left w:val="single" w:sz="4" w:space="0" w:color="auto"/>
              <w:bottom w:val="single" w:sz="4" w:space="0" w:color="auto"/>
              <w:right w:val="single" w:sz="4" w:space="0" w:color="auto"/>
            </w:tcBorders>
            <w:hideMark/>
          </w:tcPr>
          <w:p w14:paraId="3C652118" w14:textId="77777777" w:rsidR="006A1434" w:rsidRDefault="006A1434">
            <w:pPr>
              <w:jc w:val="center"/>
              <w:rPr>
                <w:i/>
                <w:iCs/>
                <w:szCs w:val="24"/>
                <w:lang w:eastAsia="vi-VN"/>
              </w:rPr>
            </w:pPr>
            <w:r>
              <w:rPr>
                <w:rFonts w:eastAsia="Calibri"/>
                <w:i/>
                <w:spacing w:val="-8"/>
                <w:szCs w:val="24"/>
              </w:rPr>
              <w:t xml:space="preserve">TL </w:t>
            </w:r>
          </w:p>
          <w:p w14:paraId="0EB360F4" w14:textId="77777777" w:rsidR="006A1434" w:rsidRDefault="006A1434">
            <w:pPr>
              <w:jc w:val="center"/>
              <w:rPr>
                <w:rFonts w:eastAsia="Calibri"/>
                <w:i/>
                <w:spacing w:val="-4"/>
                <w:szCs w:val="24"/>
                <w:lang w:val="vi-VN"/>
              </w:rPr>
            </w:pPr>
            <w:r>
              <w:rPr>
                <w:i/>
                <w:iCs/>
                <w:szCs w:val="24"/>
                <w:lang w:eastAsia="vi-VN"/>
              </w:rPr>
              <w:t>Câu 15b</w:t>
            </w:r>
          </w:p>
        </w:tc>
        <w:tc>
          <w:tcPr>
            <w:tcW w:w="1134" w:type="dxa"/>
            <w:tcBorders>
              <w:top w:val="single" w:sz="4" w:space="0" w:color="auto"/>
              <w:left w:val="single" w:sz="4" w:space="0" w:color="auto"/>
              <w:bottom w:val="single" w:sz="4" w:space="0" w:color="auto"/>
              <w:right w:val="single" w:sz="4" w:space="0" w:color="auto"/>
            </w:tcBorders>
            <w:hideMark/>
          </w:tcPr>
          <w:p w14:paraId="129B22D8" w14:textId="77777777" w:rsidR="006A1434" w:rsidRDefault="006A1434">
            <w:pPr>
              <w:jc w:val="center"/>
              <w:rPr>
                <w:i/>
                <w:iCs/>
                <w:szCs w:val="24"/>
                <w:lang w:eastAsia="vi-VN"/>
              </w:rPr>
            </w:pPr>
            <w:r>
              <w:rPr>
                <w:rFonts w:eastAsia="Calibri"/>
                <w:i/>
                <w:spacing w:val="-8"/>
                <w:szCs w:val="24"/>
              </w:rPr>
              <w:t xml:space="preserve">TL </w:t>
            </w:r>
          </w:p>
          <w:p w14:paraId="649486C4" w14:textId="77777777" w:rsidR="006A1434" w:rsidRDefault="006A1434">
            <w:pPr>
              <w:jc w:val="center"/>
              <w:rPr>
                <w:rFonts w:eastAsia="Calibri"/>
                <w:i/>
                <w:spacing w:val="-4"/>
                <w:szCs w:val="24"/>
              </w:rPr>
            </w:pPr>
            <w:r>
              <w:rPr>
                <w:i/>
                <w:iCs/>
                <w:szCs w:val="24"/>
                <w:lang w:eastAsia="vi-VN"/>
              </w:rPr>
              <w:t>Câu 15c</w:t>
            </w:r>
          </w:p>
        </w:tc>
        <w:tc>
          <w:tcPr>
            <w:tcW w:w="1276" w:type="dxa"/>
            <w:tcBorders>
              <w:top w:val="single" w:sz="4" w:space="0" w:color="auto"/>
              <w:left w:val="single" w:sz="4" w:space="0" w:color="auto"/>
              <w:bottom w:val="single" w:sz="4" w:space="0" w:color="auto"/>
              <w:right w:val="single" w:sz="4" w:space="0" w:color="auto"/>
            </w:tcBorders>
          </w:tcPr>
          <w:p w14:paraId="3103064A" w14:textId="77777777" w:rsidR="006A1434" w:rsidRDefault="006A1434">
            <w:pPr>
              <w:jc w:val="center"/>
              <w:rPr>
                <w:rFonts w:eastAsia="Calibri"/>
                <w:i/>
                <w:spacing w:val="-4"/>
                <w:szCs w:val="24"/>
              </w:rPr>
            </w:pPr>
          </w:p>
        </w:tc>
      </w:tr>
    </w:tbl>
    <w:p w14:paraId="2E968FEB" w14:textId="77777777" w:rsidR="006A1434" w:rsidRDefault="006A1434" w:rsidP="006A1434">
      <w:pPr>
        <w:spacing w:after="0" w:line="240" w:lineRule="auto"/>
        <w:rPr>
          <w:b/>
          <w:color w:val="FF0000"/>
          <w:szCs w:val="24"/>
          <w:lang w:val="vi-VN"/>
        </w:rPr>
        <w:sectPr w:rsidR="006A1434">
          <w:pgSz w:w="16839" w:h="11907" w:orient="landscape"/>
          <w:pgMar w:top="567" w:right="992" w:bottom="567" w:left="816" w:header="425" w:footer="170" w:gutter="0"/>
          <w:cols w:space="720"/>
        </w:sectPr>
      </w:pPr>
    </w:p>
    <w:p w14:paraId="3D460910" w14:textId="77777777" w:rsidR="006A1434" w:rsidRPr="00447BE7" w:rsidRDefault="006A1434" w:rsidP="00AB0920">
      <w:pPr>
        <w:widowControl w:val="0"/>
        <w:spacing w:after="0"/>
        <w:jc w:val="center"/>
        <w:rPr>
          <w:b/>
          <w:color w:val="0D0D0D" w:themeColor="text1" w:themeTint="F2"/>
          <w:szCs w:val="24"/>
        </w:rPr>
      </w:pPr>
    </w:p>
    <w:sectPr w:rsidR="006A1434" w:rsidRPr="00447BE7" w:rsidSect="00D34773">
      <w:pgSz w:w="11906" w:h="16838" w:code="9"/>
      <w:pgMar w:top="709" w:right="1134" w:bottom="709"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565BD" w14:textId="77777777" w:rsidR="00D306C1" w:rsidRDefault="00D306C1" w:rsidP="004A72FE">
      <w:pPr>
        <w:spacing w:after="0" w:line="240" w:lineRule="auto"/>
      </w:pPr>
      <w:r>
        <w:separator/>
      </w:r>
    </w:p>
  </w:endnote>
  <w:endnote w:type="continuationSeparator" w:id="0">
    <w:p w14:paraId="745DDB55" w14:textId="77777777" w:rsidR="00D306C1" w:rsidRDefault="00D306C1" w:rsidP="004A72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17737" w14:textId="77777777" w:rsidR="00D306C1" w:rsidRDefault="00D306C1" w:rsidP="004A72FE">
      <w:pPr>
        <w:spacing w:after="0" w:line="240" w:lineRule="auto"/>
      </w:pPr>
      <w:r>
        <w:separator/>
      </w:r>
    </w:p>
  </w:footnote>
  <w:footnote w:type="continuationSeparator" w:id="0">
    <w:p w14:paraId="07170378" w14:textId="77777777" w:rsidR="00D306C1" w:rsidRDefault="00D306C1" w:rsidP="004A72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6A089C"/>
    <w:multiLevelType w:val="hybridMultilevel"/>
    <w:tmpl w:val="91387F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9B53A5"/>
    <w:multiLevelType w:val="hybridMultilevel"/>
    <w:tmpl w:val="BF56D8E0"/>
    <w:lvl w:ilvl="0" w:tplc="04090017">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4953AA"/>
    <w:multiLevelType w:val="hybridMultilevel"/>
    <w:tmpl w:val="609A723E"/>
    <w:lvl w:ilvl="0" w:tplc="41361A1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184F0A"/>
    <w:multiLevelType w:val="hybridMultilevel"/>
    <w:tmpl w:val="0040E1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242778"/>
    <w:multiLevelType w:val="hybridMultilevel"/>
    <w:tmpl w:val="C8DE6E8E"/>
    <w:lvl w:ilvl="0" w:tplc="D7E62A8C">
      <w:start w:val="1"/>
      <w:numFmt w:val="upperLetter"/>
      <w:lvlText w:val="%1."/>
      <w:lvlJc w:val="left"/>
      <w:pPr>
        <w:ind w:left="135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8DF"/>
    <w:rsid w:val="00000366"/>
    <w:rsid w:val="000267B7"/>
    <w:rsid w:val="0003799E"/>
    <w:rsid w:val="000420BB"/>
    <w:rsid w:val="000465AF"/>
    <w:rsid w:val="000471D8"/>
    <w:rsid w:val="000479FA"/>
    <w:rsid w:val="00066BBC"/>
    <w:rsid w:val="0006700F"/>
    <w:rsid w:val="000729C7"/>
    <w:rsid w:val="0007746B"/>
    <w:rsid w:val="000813B1"/>
    <w:rsid w:val="000A2088"/>
    <w:rsid w:val="000A6B7C"/>
    <w:rsid w:val="000C008F"/>
    <w:rsid w:val="000C1139"/>
    <w:rsid w:val="000E4EC3"/>
    <w:rsid w:val="000E63FF"/>
    <w:rsid w:val="000F0EFB"/>
    <w:rsid w:val="00102843"/>
    <w:rsid w:val="00105925"/>
    <w:rsid w:val="00125479"/>
    <w:rsid w:val="00127E94"/>
    <w:rsid w:val="00133F29"/>
    <w:rsid w:val="0015010E"/>
    <w:rsid w:val="00167374"/>
    <w:rsid w:val="001976CF"/>
    <w:rsid w:val="001B6009"/>
    <w:rsid w:val="001B7FF4"/>
    <w:rsid w:val="001E43CB"/>
    <w:rsid w:val="001E5680"/>
    <w:rsid w:val="001F3323"/>
    <w:rsid w:val="002000C4"/>
    <w:rsid w:val="0020063F"/>
    <w:rsid w:val="0020485E"/>
    <w:rsid w:val="002064DF"/>
    <w:rsid w:val="00224D32"/>
    <w:rsid w:val="00242074"/>
    <w:rsid w:val="00250B40"/>
    <w:rsid w:val="00253EC5"/>
    <w:rsid w:val="00255EFB"/>
    <w:rsid w:val="00261A36"/>
    <w:rsid w:val="00262DE2"/>
    <w:rsid w:val="002E1A7C"/>
    <w:rsid w:val="002F0D80"/>
    <w:rsid w:val="002F7551"/>
    <w:rsid w:val="003054C6"/>
    <w:rsid w:val="0030779B"/>
    <w:rsid w:val="003174D7"/>
    <w:rsid w:val="00327241"/>
    <w:rsid w:val="00337441"/>
    <w:rsid w:val="003515BD"/>
    <w:rsid w:val="00352E28"/>
    <w:rsid w:val="00394136"/>
    <w:rsid w:val="003A775D"/>
    <w:rsid w:val="003F2B0F"/>
    <w:rsid w:val="00403E15"/>
    <w:rsid w:val="00403F57"/>
    <w:rsid w:val="004133AA"/>
    <w:rsid w:val="00437181"/>
    <w:rsid w:val="00447BE7"/>
    <w:rsid w:val="004519D6"/>
    <w:rsid w:val="00464C6F"/>
    <w:rsid w:val="00486C16"/>
    <w:rsid w:val="004A72FE"/>
    <w:rsid w:val="004D1740"/>
    <w:rsid w:val="004F32A6"/>
    <w:rsid w:val="004F7DF8"/>
    <w:rsid w:val="00501776"/>
    <w:rsid w:val="005151FF"/>
    <w:rsid w:val="005205EB"/>
    <w:rsid w:val="00527A76"/>
    <w:rsid w:val="00527A9D"/>
    <w:rsid w:val="005470A7"/>
    <w:rsid w:val="005608E2"/>
    <w:rsid w:val="00564DA0"/>
    <w:rsid w:val="00570360"/>
    <w:rsid w:val="005823D1"/>
    <w:rsid w:val="005837CA"/>
    <w:rsid w:val="005B4C69"/>
    <w:rsid w:val="005C16C5"/>
    <w:rsid w:val="005F494C"/>
    <w:rsid w:val="00621E4A"/>
    <w:rsid w:val="0064117E"/>
    <w:rsid w:val="00647236"/>
    <w:rsid w:val="00653854"/>
    <w:rsid w:val="00670263"/>
    <w:rsid w:val="00675FF4"/>
    <w:rsid w:val="00686C0A"/>
    <w:rsid w:val="006906C1"/>
    <w:rsid w:val="00696569"/>
    <w:rsid w:val="006A1434"/>
    <w:rsid w:val="006B1E1C"/>
    <w:rsid w:val="006B6CE8"/>
    <w:rsid w:val="006E69A2"/>
    <w:rsid w:val="006F54CD"/>
    <w:rsid w:val="0070233C"/>
    <w:rsid w:val="00706A41"/>
    <w:rsid w:val="0071256A"/>
    <w:rsid w:val="00712F34"/>
    <w:rsid w:val="00720428"/>
    <w:rsid w:val="0073375E"/>
    <w:rsid w:val="00754EBA"/>
    <w:rsid w:val="007562DC"/>
    <w:rsid w:val="00767C4A"/>
    <w:rsid w:val="0077072A"/>
    <w:rsid w:val="007710D8"/>
    <w:rsid w:val="0077227E"/>
    <w:rsid w:val="007751F1"/>
    <w:rsid w:val="00780A5F"/>
    <w:rsid w:val="007822C4"/>
    <w:rsid w:val="00787E9A"/>
    <w:rsid w:val="007A7140"/>
    <w:rsid w:val="007B5564"/>
    <w:rsid w:val="007E3FE7"/>
    <w:rsid w:val="00807C90"/>
    <w:rsid w:val="00836846"/>
    <w:rsid w:val="008406A5"/>
    <w:rsid w:val="00846A8D"/>
    <w:rsid w:val="00852822"/>
    <w:rsid w:val="008777AC"/>
    <w:rsid w:val="008A1C58"/>
    <w:rsid w:val="008B117F"/>
    <w:rsid w:val="008B1430"/>
    <w:rsid w:val="008B1A4D"/>
    <w:rsid w:val="008D0D64"/>
    <w:rsid w:val="008D1044"/>
    <w:rsid w:val="008E5836"/>
    <w:rsid w:val="00903EF4"/>
    <w:rsid w:val="00917474"/>
    <w:rsid w:val="00927936"/>
    <w:rsid w:val="0093538D"/>
    <w:rsid w:val="00951787"/>
    <w:rsid w:val="00954231"/>
    <w:rsid w:val="009C52FD"/>
    <w:rsid w:val="009E6ADE"/>
    <w:rsid w:val="009F0458"/>
    <w:rsid w:val="009F4813"/>
    <w:rsid w:val="00A03EF8"/>
    <w:rsid w:val="00A147AE"/>
    <w:rsid w:val="00A15B8C"/>
    <w:rsid w:val="00A26D1F"/>
    <w:rsid w:val="00A32C5B"/>
    <w:rsid w:val="00A41AED"/>
    <w:rsid w:val="00A460C2"/>
    <w:rsid w:val="00A65894"/>
    <w:rsid w:val="00A668A8"/>
    <w:rsid w:val="00A77ECB"/>
    <w:rsid w:val="00A973A3"/>
    <w:rsid w:val="00AA66AD"/>
    <w:rsid w:val="00AB0314"/>
    <w:rsid w:val="00AB0920"/>
    <w:rsid w:val="00AB2C5E"/>
    <w:rsid w:val="00AC616F"/>
    <w:rsid w:val="00B11DB2"/>
    <w:rsid w:val="00B618CD"/>
    <w:rsid w:val="00B62138"/>
    <w:rsid w:val="00B63099"/>
    <w:rsid w:val="00B700A2"/>
    <w:rsid w:val="00B72944"/>
    <w:rsid w:val="00B9193C"/>
    <w:rsid w:val="00B92021"/>
    <w:rsid w:val="00BA7E6A"/>
    <w:rsid w:val="00BC5694"/>
    <w:rsid w:val="00BF0199"/>
    <w:rsid w:val="00BF7104"/>
    <w:rsid w:val="00C02EDC"/>
    <w:rsid w:val="00C07132"/>
    <w:rsid w:val="00C07A02"/>
    <w:rsid w:val="00C1560B"/>
    <w:rsid w:val="00C35521"/>
    <w:rsid w:val="00C42D07"/>
    <w:rsid w:val="00C503C1"/>
    <w:rsid w:val="00C522AA"/>
    <w:rsid w:val="00C76D39"/>
    <w:rsid w:val="00C77D02"/>
    <w:rsid w:val="00C868DF"/>
    <w:rsid w:val="00CA4E34"/>
    <w:rsid w:val="00CB4633"/>
    <w:rsid w:val="00CD38C0"/>
    <w:rsid w:val="00CF1048"/>
    <w:rsid w:val="00CF3B77"/>
    <w:rsid w:val="00D177C7"/>
    <w:rsid w:val="00D27CCE"/>
    <w:rsid w:val="00D306C1"/>
    <w:rsid w:val="00D31D36"/>
    <w:rsid w:val="00D34773"/>
    <w:rsid w:val="00D34DEF"/>
    <w:rsid w:val="00D5057D"/>
    <w:rsid w:val="00D74CA1"/>
    <w:rsid w:val="00DA2F70"/>
    <w:rsid w:val="00DB2C8B"/>
    <w:rsid w:val="00DD28CF"/>
    <w:rsid w:val="00DF49CA"/>
    <w:rsid w:val="00DF7ACB"/>
    <w:rsid w:val="00E32AA9"/>
    <w:rsid w:val="00E35A5A"/>
    <w:rsid w:val="00E47C53"/>
    <w:rsid w:val="00E50178"/>
    <w:rsid w:val="00E7774C"/>
    <w:rsid w:val="00E8380C"/>
    <w:rsid w:val="00EA685A"/>
    <w:rsid w:val="00EB3099"/>
    <w:rsid w:val="00EC6F65"/>
    <w:rsid w:val="00ED5113"/>
    <w:rsid w:val="00ED51BE"/>
    <w:rsid w:val="00EE1DF7"/>
    <w:rsid w:val="00EF510C"/>
    <w:rsid w:val="00F27082"/>
    <w:rsid w:val="00F41EC8"/>
    <w:rsid w:val="00F66B31"/>
    <w:rsid w:val="00F917D7"/>
    <w:rsid w:val="00F97CE2"/>
    <w:rsid w:val="00FA0848"/>
    <w:rsid w:val="00FC34B9"/>
    <w:rsid w:val="00FD5761"/>
    <w:rsid w:val="00FF42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F37E0"/>
  <w15:docId w15:val="{3DE88BB3-4441-4D51-968A-F49FBD377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8"/>
        <w:szCs w:val="28"/>
        <w:lang w:val="en-US" w:eastAsia="en-US" w:bidi="ar-SA"/>
      </w:rPr>
    </w:rPrDefault>
    <w:pPrDefault>
      <w:pPr>
        <w:spacing w:after="16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ime New Roman 12"/>
    <w:qFormat/>
    <w:rsid w:val="00A460C2"/>
    <w:rPr>
      <w:sz w:val="24"/>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Emphasis">
    <w:name w:val="Emphasis"/>
    <w:basedOn w:val="DefaultParagraphFont"/>
    <w:qFormat/>
    <w:rsid w:val="00CB662E"/>
    <w:rPr>
      <w:rFonts w:ascii="Times New Roman" w:hAnsi="Times New Roman"/>
      <w:i/>
      <w:iCs/>
      <w:sz w:val="28"/>
    </w:rPr>
  </w:style>
  <w:style w:type="table" w:styleId="TableGrid">
    <w:name w:val="Table Grid"/>
    <w:basedOn w:val="TableNormal"/>
    <w:uiPriority w:val="39"/>
    <w:qFormat/>
    <w:rsid w:val="009F516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NewRoman">
    <w:name w:val="Time New Roman"/>
    <w:basedOn w:val="Normal"/>
    <w:link w:val="TimeNewRomanChar"/>
    <w:qFormat/>
    <w:rsid w:val="009F5169"/>
    <w:pPr>
      <w:spacing w:after="0"/>
    </w:pPr>
    <w:rPr>
      <w:bCs/>
      <w:color w:val="000000" w:themeColor="text1"/>
    </w:rPr>
  </w:style>
  <w:style w:type="character" w:customStyle="1" w:styleId="TimeNewRomanChar">
    <w:name w:val="Time New Roman Char"/>
    <w:basedOn w:val="DefaultParagraphFont"/>
    <w:link w:val="TimeNewRoman"/>
    <w:rsid w:val="009F5169"/>
    <w:rPr>
      <w:rFonts w:ascii="Times New Roman" w:eastAsia="Times New Roman" w:hAnsi="Times New Roman" w:cs="Times New Roman"/>
      <w:bCs/>
      <w:color w:val="000000" w:themeColor="text1"/>
      <w:sz w:val="28"/>
      <w:szCs w:val="28"/>
    </w:rPr>
  </w:style>
  <w:style w:type="paragraph" w:styleId="ListParagraph">
    <w:name w:val="List Paragraph"/>
    <w:basedOn w:val="Normal"/>
    <w:link w:val="ListParagraphChar"/>
    <w:uiPriority w:val="34"/>
    <w:qFormat/>
    <w:rsid w:val="00FF07EB"/>
    <w:pPr>
      <w:spacing w:after="0" w:line="240" w:lineRule="auto"/>
      <w:ind w:left="720"/>
      <w:contextualSpacing/>
      <w:jc w:val="left"/>
    </w:pPr>
    <w:rPr>
      <w:rFonts w:asciiTheme="minorHAnsi" w:hAnsiTheme="minorHAnsi"/>
      <w:szCs w:val="24"/>
    </w:rPr>
  </w:style>
  <w:style w:type="paragraph" w:styleId="BalloonText">
    <w:name w:val="Balloon Text"/>
    <w:basedOn w:val="Normal"/>
    <w:link w:val="BalloonTextChar"/>
    <w:uiPriority w:val="99"/>
    <w:semiHidden/>
    <w:unhideWhenUsed/>
    <w:rsid w:val="00FF07EB"/>
    <w:pPr>
      <w:spacing w:after="0" w:line="240" w:lineRule="auto"/>
      <w:jc w:val="left"/>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07EB"/>
    <w:rPr>
      <w:rFonts w:ascii="Tahoma" w:hAnsi="Tahoma" w:cs="Tahoma"/>
      <w:sz w:val="16"/>
      <w:szCs w:val="16"/>
    </w:rPr>
  </w:style>
  <w:style w:type="character" w:customStyle="1" w:styleId="ListParagraphChar">
    <w:name w:val="List Paragraph Char"/>
    <w:link w:val="ListParagraph"/>
    <w:uiPriority w:val="34"/>
    <w:qFormat/>
    <w:locked/>
    <w:rsid w:val="00FF07EB"/>
    <w:rPr>
      <w:sz w:val="24"/>
      <w:szCs w:val="24"/>
    </w:rPr>
  </w:style>
  <w:style w:type="character" w:styleId="CommentReference">
    <w:name w:val="annotation reference"/>
    <w:basedOn w:val="DefaultParagraphFont"/>
    <w:uiPriority w:val="99"/>
    <w:semiHidden/>
    <w:unhideWhenUsed/>
    <w:rsid w:val="00FF07EB"/>
    <w:rPr>
      <w:sz w:val="16"/>
      <w:szCs w:val="16"/>
    </w:rPr>
  </w:style>
  <w:style w:type="paragraph" w:styleId="CommentText">
    <w:name w:val="annotation text"/>
    <w:basedOn w:val="Normal"/>
    <w:link w:val="CommentTextChar"/>
    <w:rsid w:val="004003A2"/>
    <w:pPr>
      <w:spacing w:after="0" w:line="240" w:lineRule="auto"/>
      <w:jc w:val="left"/>
    </w:pPr>
    <w:rPr>
      <w:sz w:val="20"/>
      <w:szCs w:val="20"/>
    </w:rPr>
  </w:style>
  <w:style w:type="character" w:customStyle="1" w:styleId="CommentTextChar">
    <w:name w:val="Comment Text Char"/>
    <w:basedOn w:val="DefaultParagraphFont"/>
    <w:link w:val="CommentText"/>
    <w:rsid w:val="004003A2"/>
    <w:rPr>
      <w:rFonts w:ascii="Times New Roman" w:eastAsia="Times New Roman" w:hAnsi="Times New Roman" w:cs="Times New Roman"/>
      <w:sz w:val="20"/>
      <w:szCs w:val="20"/>
    </w:rPr>
  </w:style>
  <w:style w:type="character" w:customStyle="1" w:styleId="fontstyle01">
    <w:name w:val="fontstyle01"/>
    <w:basedOn w:val="DefaultParagraphFont"/>
    <w:rsid w:val="00EF1AE1"/>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8E4E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4ED8"/>
    <w:rPr>
      <w:rFonts w:ascii="Times New Roman" w:hAnsi="Times New Roman"/>
      <w:sz w:val="28"/>
    </w:rPr>
  </w:style>
  <w:style w:type="paragraph" w:styleId="Footer">
    <w:name w:val="footer"/>
    <w:basedOn w:val="Normal"/>
    <w:link w:val="FooterChar"/>
    <w:uiPriority w:val="99"/>
    <w:unhideWhenUsed/>
    <w:rsid w:val="008E4E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4ED8"/>
    <w:rPr>
      <w:rFonts w:ascii="Times New Roman" w:hAnsi="Times New Roman"/>
      <w:sz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pPr>
      <w:spacing w:after="0" w:line="240" w:lineRule="auto"/>
    </w:pPr>
    <w:rPr>
      <w:sz w:val="20"/>
      <w:szCs w:val="20"/>
    </w:rPr>
    <w:tblPr>
      <w:tblStyleRowBandSize w:val="1"/>
      <w:tblStyleColBandSize w:val="1"/>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Pr>
  </w:style>
  <w:style w:type="table" w:customStyle="1" w:styleId="a3">
    <w:basedOn w:val="TableNormal"/>
    <w:pPr>
      <w:spacing w:after="0" w:line="240" w:lineRule="auto"/>
    </w:pPr>
    <w:rPr>
      <w:sz w:val="20"/>
      <w:szCs w:val="20"/>
    </w:rPr>
    <w:tblPr>
      <w:tblStyleRowBandSize w:val="1"/>
      <w:tblStyleColBandSize w:val="1"/>
    </w:tblPr>
  </w:style>
  <w:style w:type="table" w:customStyle="1" w:styleId="a4">
    <w:basedOn w:val="TableNormal"/>
    <w:pPr>
      <w:spacing w:after="0" w:line="240" w:lineRule="auto"/>
    </w:pPr>
    <w:rPr>
      <w:sz w:val="20"/>
      <w:szCs w:val="20"/>
    </w:rPr>
    <w:tblPr>
      <w:tblStyleRowBandSize w:val="1"/>
      <w:tblStyleColBandSize w:val="1"/>
    </w:tblPr>
  </w:style>
  <w:style w:type="table" w:customStyle="1" w:styleId="a5">
    <w:basedOn w:val="TableNormal"/>
    <w:pPr>
      <w:spacing w:after="0" w:line="240" w:lineRule="auto"/>
    </w:pPr>
    <w:rPr>
      <w:sz w:val="20"/>
      <w:szCs w:val="20"/>
    </w:rPr>
    <w:tblPr>
      <w:tblStyleRowBandSize w:val="1"/>
      <w:tblStyleColBandSize w:val="1"/>
    </w:tblPr>
  </w:style>
  <w:style w:type="table" w:customStyle="1" w:styleId="a6">
    <w:basedOn w:val="TableNormal"/>
    <w:pPr>
      <w:spacing w:after="0" w:line="240" w:lineRule="auto"/>
    </w:pPr>
    <w:rPr>
      <w:sz w:val="20"/>
      <w:szCs w:val="20"/>
    </w:rPr>
    <w:tblPr>
      <w:tblStyleRowBandSize w:val="1"/>
      <w:tblStyleColBandSize w:val="1"/>
    </w:tblPr>
  </w:style>
  <w:style w:type="table" w:customStyle="1" w:styleId="a7">
    <w:basedOn w:val="TableNormal"/>
    <w:pPr>
      <w:spacing w:after="0" w:line="240" w:lineRule="auto"/>
    </w:pPr>
    <w:rPr>
      <w:sz w:val="20"/>
      <w:szCs w:val="20"/>
    </w:rPr>
    <w:tblPr>
      <w:tblStyleRowBandSize w:val="1"/>
      <w:tblStyleColBandSize w:val="1"/>
    </w:tblPr>
  </w:style>
  <w:style w:type="character" w:styleId="PlaceholderText">
    <w:name w:val="Placeholder Text"/>
    <w:basedOn w:val="DefaultParagraphFont"/>
    <w:uiPriority w:val="99"/>
    <w:semiHidden/>
    <w:rsid w:val="007751F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5593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4.bin"/><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image" Target="media/image28.jpeg"/><Relationship Id="rId68" Type="http://schemas.openxmlformats.org/officeDocument/2006/relationships/image" Target="media/image31.wmf"/><Relationship Id="rId84" Type="http://schemas.openxmlformats.org/officeDocument/2006/relationships/image" Target="media/image40.wmf"/><Relationship Id="rId89" Type="http://schemas.openxmlformats.org/officeDocument/2006/relationships/oleObject" Target="embeddings/oleObject40.bin"/><Relationship Id="rId112" Type="http://schemas.openxmlformats.org/officeDocument/2006/relationships/image" Target="media/image54.wmf"/><Relationship Id="rId133" Type="http://schemas.openxmlformats.org/officeDocument/2006/relationships/oleObject" Target="embeddings/oleObject62.bin"/><Relationship Id="rId138" Type="http://schemas.openxmlformats.org/officeDocument/2006/relationships/image" Target="media/image67.png"/><Relationship Id="rId154" Type="http://schemas.openxmlformats.org/officeDocument/2006/relationships/oleObject" Target="embeddings/oleObject72.bin"/><Relationship Id="rId16" Type="http://schemas.openxmlformats.org/officeDocument/2006/relationships/image" Target="media/image5.wmf"/><Relationship Id="rId107" Type="http://schemas.openxmlformats.org/officeDocument/2006/relationships/oleObject" Target="embeddings/oleObject49.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6.bin"/><Relationship Id="rId74" Type="http://schemas.openxmlformats.org/officeDocument/2006/relationships/oleObject" Target="embeddings/oleObject33.bin"/><Relationship Id="rId79" Type="http://schemas.openxmlformats.org/officeDocument/2006/relationships/image" Target="media/image37.wmf"/><Relationship Id="rId102" Type="http://schemas.openxmlformats.org/officeDocument/2006/relationships/image" Target="media/image49.wmf"/><Relationship Id="rId123" Type="http://schemas.openxmlformats.org/officeDocument/2006/relationships/oleObject" Target="embeddings/oleObject57.bin"/><Relationship Id="rId128" Type="http://schemas.openxmlformats.org/officeDocument/2006/relationships/image" Target="media/image62.wmf"/><Relationship Id="rId144" Type="http://schemas.openxmlformats.org/officeDocument/2006/relationships/oleObject" Target="embeddings/oleObject67.bin"/><Relationship Id="rId149" Type="http://schemas.openxmlformats.org/officeDocument/2006/relationships/image" Target="media/image73.wmf"/><Relationship Id="rId5" Type="http://schemas.openxmlformats.org/officeDocument/2006/relationships/webSettings" Target="webSettings.xml"/><Relationship Id="rId90" Type="http://schemas.openxmlformats.org/officeDocument/2006/relationships/image" Target="media/image43.wmf"/><Relationship Id="rId95" Type="http://schemas.openxmlformats.org/officeDocument/2006/relationships/oleObject" Target="embeddings/oleObject43.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18.wmf"/><Relationship Id="rId48" Type="http://schemas.openxmlformats.org/officeDocument/2006/relationships/oleObject" Target="embeddings/oleObject21.bin"/><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oleObject" Target="embeddings/oleObject52.bin"/><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image" Target="media/image68.wmf"/><Relationship Id="rId80" Type="http://schemas.openxmlformats.org/officeDocument/2006/relationships/oleObject" Target="embeddings/oleObject36.bin"/><Relationship Id="rId85" Type="http://schemas.openxmlformats.org/officeDocument/2006/relationships/oleObject" Target="embeddings/oleObject38.bin"/><Relationship Id="rId150" Type="http://schemas.openxmlformats.org/officeDocument/2006/relationships/oleObject" Target="embeddings/oleObject70.bin"/><Relationship Id="rId155" Type="http://schemas.openxmlformats.org/officeDocument/2006/relationships/fontTable" Target="fontTable.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6.wmf"/><Relationship Id="rId67" Type="http://schemas.openxmlformats.org/officeDocument/2006/relationships/oleObject" Target="embeddings/oleObject30.bin"/><Relationship Id="rId103" Type="http://schemas.openxmlformats.org/officeDocument/2006/relationships/oleObject" Target="embeddings/oleObject47.bin"/><Relationship Id="rId108" Type="http://schemas.openxmlformats.org/officeDocument/2006/relationships/image" Target="media/image52.wmf"/><Relationship Id="rId116" Type="http://schemas.openxmlformats.org/officeDocument/2006/relationships/image" Target="media/image56.wmf"/><Relationship Id="rId124" Type="http://schemas.openxmlformats.org/officeDocument/2006/relationships/image" Target="media/image60.wmf"/><Relationship Id="rId129" Type="http://schemas.openxmlformats.org/officeDocument/2006/relationships/oleObject" Target="embeddings/oleObject60.bin"/><Relationship Id="rId137" Type="http://schemas.openxmlformats.org/officeDocument/2006/relationships/oleObject" Target="embeddings/oleObject64.bin"/><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image" Target="media/image32.wmf"/><Relationship Id="rId75" Type="http://schemas.openxmlformats.org/officeDocument/2006/relationships/image" Target="media/image35.wmf"/><Relationship Id="rId83" Type="http://schemas.openxmlformats.org/officeDocument/2006/relationships/image" Target="media/image39.png"/><Relationship Id="rId88" Type="http://schemas.openxmlformats.org/officeDocument/2006/relationships/image" Target="media/image42.wmf"/><Relationship Id="rId91" Type="http://schemas.openxmlformats.org/officeDocument/2006/relationships/oleObject" Target="embeddings/oleObject41.bin"/><Relationship Id="rId96" Type="http://schemas.openxmlformats.org/officeDocument/2006/relationships/image" Target="media/image46.wmf"/><Relationship Id="rId111" Type="http://schemas.openxmlformats.org/officeDocument/2006/relationships/oleObject" Target="embeddings/oleObject51.bin"/><Relationship Id="rId132" Type="http://schemas.openxmlformats.org/officeDocument/2006/relationships/image" Target="media/image64.wmf"/><Relationship Id="rId140" Type="http://schemas.openxmlformats.org/officeDocument/2006/relationships/oleObject" Target="embeddings/oleObject65.bin"/><Relationship Id="rId145" Type="http://schemas.openxmlformats.org/officeDocument/2006/relationships/image" Target="media/image71.wmf"/><Relationship Id="rId153" Type="http://schemas.openxmlformats.org/officeDocument/2006/relationships/image" Target="media/image75.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51.wmf"/><Relationship Id="rId114" Type="http://schemas.openxmlformats.org/officeDocument/2006/relationships/image" Target="media/image55.wmf"/><Relationship Id="rId119" Type="http://schemas.openxmlformats.org/officeDocument/2006/relationships/oleObject" Target="embeddings/oleObject55.bin"/><Relationship Id="rId127" Type="http://schemas.openxmlformats.org/officeDocument/2006/relationships/oleObject" Target="embeddings/oleObject59.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oleObject" Target="embeddings/oleObject29.bin"/><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8.wmf"/><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9.wmf"/><Relationship Id="rId130" Type="http://schemas.openxmlformats.org/officeDocument/2006/relationships/image" Target="media/image63.wmf"/><Relationship Id="rId135" Type="http://schemas.openxmlformats.org/officeDocument/2006/relationships/oleObject" Target="embeddings/oleObject63.bin"/><Relationship Id="rId143" Type="http://schemas.openxmlformats.org/officeDocument/2006/relationships/image" Target="media/image70.wmf"/><Relationship Id="rId148" Type="http://schemas.openxmlformats.org/officeDocument/2006/relationships/oleObject" Target="embeddings/oleObject69.bin"/><Relationship Id="rId151" Type="http://schemas.openxmlformats.org/officeDocument/2006/relationships/image" Target="media/image74.wmf"/><Relationship Id="rId15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oleObject" Target="embeddings/oleObject50.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oleObject" Target="embeddings/oleObject44.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58.bin"/><Relationship Id="rId141" Type="http://schemas.openxmlformats.org/officeDocument/2006/relationships/image" Target="media/image69.wmf"/><Relationship Id="rId146" Type="http://schemas.openxmlformats.org/officeDocument/2006/relationships/oleObject" Target="embeddings/oleObject68.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4.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image" Target="media/image30.wmf"/><Relationship Id="rId87" Type="http://schemas.openxmlformats.org/officeDocument/2006/relationships/oleObject" Target="embeddings/oleObject39.bin"/><Relationship Id="rId110" Type="http://schemas.openxmlformats.org/officeDocument/2006/relationships/image" Target="media/image53.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66.wmf"/><Relationship Id="rId61" Type="http://schemas.openxmlformats.org/officeDocument/2006/relationships/image" Target="media/image27.wmf"/><Relationship Id="rId82" Type="http://schemas.openxmlformats.org/officeDocument/2006/relationships/oleObject" Target="embeddings/oleObject37.bin"/><Relationship Id="rId152" Type="http://schemas.openxmlformats.org/officeDocument/2006/relationships/oleObject" Target="embeddings/oleObject71.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image" Target="media/image48.wmf"/><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image" Target="media/image72.wmf"/><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image" Target="media/image33.png"/><Relationship Id="rId93" Type="http://schemas.openxmlformats.org/officeDocument/2006/relationships/oleObject" Target="embeddings/oleObject42.bin"/><Relationship Id="rId98" Type="http://schemas.openxmlformats.org/officeDocument/2006/relationships/image" Target="media/image47.wmf"/><Relationship Id="rId121" Type="http://schemas.openxmlformats.org/officeDocument/2006/relationships/oleObject" Target="embeddings/oleObject56.bin"/><Relationship Id="rId142" Type="http://schemas.openxmlformats.org/officeDocument/2006/relationships/oleObject" Target="embeddings/oleObject66.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708sOqnUeMJc15dCy6thPuI39g==">AMUW2mVuvsNZGfKu/llHWusoMU9cm6DSKDHiQIhiXgfXwNsAuE7yUFoguVgKXuIzA+p47Ux//V8nUtyWlkEizTK8V2G4Jk5PJjNbxLdF/m69ABHvt95ym69snikAvdaMPbRCXKMoUDLUlILQYmbXudCQVP8vGMWj4CPfQXGJJlIx4IsWSfMhADwodcqkOsvNDnLc7x5aWCING82WadvbU47E//XHpNjFiFK+1hzHrz/w/5sbhF5aFiI=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3322</TotalTime>
  <Pages>7</Pages>
  <Words>1457</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bich</dc:creator>
  <cp:lastModifiedBy>Tran Quang Duc</cp:lastModifiedBy>
  <cp:revision>78</cp:revision>
  <dcterms:created xsi:type="dcterms:W3CDTF">2023-06-28T04:18:00Z</dcterms:created>
  <dcterms:modified xsi:type="dcterms:W3CDTF">2024-03-03T04:20:00Z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3" name="MTPreferences 1">
    <vt:lpwstr>
Full=12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vt:lpwstr>
  </property>
  <property fmtid="{D5CDD505-2E9C-101B-9397-08002B2CF9AE}" pid="4" name="MTPreferences 2">
    <vt:lpwstr>p=8 %_x000d_
LimHeight=25 %_x000d_
LimDepth=100 %_x000d_
LimLineSpacing=100 %_x000d_
NumerHeight=35 %_x000d_
DenomDepth=100 %_x000d_
FractBarOver=8 %_x000d_
FractBarThick=5 %_x000d_
SubFractBarThick=2.5 %_x000d_
FractGap=8 %_x000d_
FenceOver=8 %_x000d_
OperSpacing=150 %_x000d_
NonOperSpacing=100 %_x000d_
CharWidth=0 %_x000d_
MinGap=8 %_x000d_
</vt:lpwstr>
  </property>
  <property fmtid="{D5CDD505-2E9C-101B-9397-08002B2CF9AE}" pid="5" name="MTPreferences 3">
    <vt:lpwstr>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12 in nghiêng.eqp</vt:lpwstr>
  </property>
  <property fmtid="{D5CDD505-2E9C-101B-9397-08002B2CF9AE}" pid="7" name="MTWinEqns">
    <vt:bool>true</vt:bool>
  </property>
</Properties>
</file>